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1D21" w14:textId="77777777" w:rsidR="00A57401" w:rsidRDefault="00A57401" w:rsidP="00A57401">
      <w:pPr>
        <w:spacing w:before="40"/>
        <w:ind w:left="2254" w:right="2813"/>
        <w:jc w:val="center"/>
        <w:rPr>
          <w:b/>
          <w:sz w:val="18"/>
        </w:rPr>
      </w:pPr>
      <w:r>
        <w:rPr>
          <w:b/>
        </w:rPr>
        <w:t>T</w:t>
      </w:r>
      <w:r>
        <w:rPr>
          <w:b/>
          <w:sz w:val="18"/>
        </w:rPr>
        <w:t>AFT</w:t>
      </w:r>
      <w:r>
        <w:rPr>
          <w:b/>
          <w:spacing w:val="-5"/>
          <w:sz w:val="18"/>
        </w:rPr>
        <w:t xml:space="preserve"> </w:t>
      </w:r>
      <w:r>
        <w:rPr>
          <w:b/>
        </w:rPr>
        <w:t>C</w:t>
      </w:r>
      <w:r>
        <w:rPr>
          <w:b/>
          <w:sz w:val="18"/>
        </w:rPr>
        <w:t>OLLEGE</w:t>
      </w:r>
      <w:r>
        <w:rPr>
          <w:b/>
          <w:spacing w:val="-3"/>
          <w:sz w:val="18"/>
        </w:rPr>
        <w:t xml:space="preserve"> </w:t>
      </w:r>
      <w:r>
        <w:rPr>
          <w:b/>
        </w:rPr>
        <w:t>D</w:t>
      </w:r>
      <w:r>
        <w:rPr>
          <w:b/>
          <w:sz w:val="18"/>
        </w:rPr>
        <w:t>ISTANCE</w:t>
      </w:r>
      <w:r>
        <w:rPr>
          <w:b/>
          <w:spacing w:val="-4"/>
          <w:sz w:val="18"/>
        </w:rPr>
        <w:t xml:space="preserve"> </w:t>
      </w:r>
      <w:r>
        <w:rPr>
          <w:b/>
        </w:rPr>
        <w:t>L</w:t>
      </w:r>
      <w:r>
        <w:rPr>
          <w:b/>
          <w:sz w:val="18"/>
        </w:rPr>
        <w:t>EARNING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 xml:space="preserve"> </w:t>
      </w:r>
      <w:r>
        <w:rPr>
          <w:b/>
        </w:rPr>
        <w:t>E</w:t>
      </w:r>
      <w:r>
        <w:rPr>
          <w:b/>
          <w:sz w:val="18"/>
        </w:rPr>
        <w:t>DUCATION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</w:rPr>
        <w:t>C</w:t>
      </w:r>
      <w:r>
        <w:rPr>
          <w:b/>
          <w:spacing w:val="-2"/>
          <w:sz w:val="18"/>
        </w:rPr>
        <w:t>OMMITTEE</w:t>
      </w:r>
    </w:p>
    <w:p w14:paraId="20396ED4" w14:textId="77777777" w:rsidR="00A57401" w:rsidRDefault="00A57401" w:rsidP="00A57401">
      <w:pPr>
        <w:pStyle w:val="BodyText"/>
        <w:spacing w:before="12"/>
        <w:rPr>
          <w:b/>
          <w:sz w:val="21"/>
        </w:rPr>
      </w:pPr>
    </w:p>
    <w:p w14:paraId="565D8DF6" w14:textId="77777777" w:rsidR="00A57401" w:rsidRDefault="00A57401" w:rsidP="00A57401">
      <w:pPr>
        <w:ind w:left="2254" w:right="2813"/>
        <w:jc w:val="center"/>
        <w:rPr>
          <w:b/>
        </w:rPr>
      </w:pPr>
      <w:r>
        <w:rPr>
          <w:b/>
        </w:rPr>
        <w:t>Minutes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for</w:t>
      </w:r>
    </w:p>
    <w:p w14:paraId="5E1BF320" w14:textId="49CBFCD4" w:rsidR="00A57401" w:rsidRDefault="00A57401" w:rsidP="00A57401">
      <w:pPr>
        <w:ind w:left="1739" w:right="2299"/>
        <w:jc w:val="center"/>
      </w:pPr>
      <w:r>
        <w:t>Monday,</w:t>
      </w:r>
      <w:r>
        <w:rPr>
          <w:spacing w:val="-8"/>
        </w:rPr>
        <w:t xml:space="preserve"> </w:t>
      </w:r>
      <w:r w:rsidR="001F437D">
        <w:t>March</w:t>
      </w:r>
      <w:r w:rsidR="00107CB5">
        <w:t xml:space="preserve"> 1</w:t>
      </w:r>
      <w:r w:rsidR="006A5781">
        <w:t>1</w:t>
      </w:r>
      <w:r w:rsidR="00107CB5" w:rsidRPr="00107CB5">
        <w:rPr>
          <w:vertAlign w:val="superscript"/>
        </w:rPr>
        <w:t>th</w:t>
      </w:r>
      <w:r w:rsidR="00E04A3C">
        <w:t>, 202</w:t>
      </w:r>
      <w:r w:rsidR="006A5781">
        <w:t>4</w:t>
      </w:r>
    </w:p>
    <w:p w14:paraId="714B0DE1" w14:textId="79317C86" w:rsidR="00A57401" w:rsidRDefault="00AE2F62" w:rsidP="00A57401">
      <w:pPr>
        <w:ind w:left="1739" w:right="2299"/>
        <w:jc w:val="center"/>
      </w:pPr>
      <w:r>
        <w:t xml:space="preserve">12:10 pm </w:t>
      </w:r>
      <w:r>
        <w:rPr>
          <w:spacing w:val="-5"/>
        </w:rPr>
        <w:t>–</w:t>
      </w:r>
      <w:r w:rsidR="00A57401">
        <w:rPr>
          <w:spacing w:val="-5"/>
        </w:rPr>
        <w:t xml:space="preserve"> </w:t>
      </w:r>
      <w:r w:rsidR="00A57401">
        <w:t>1:00</w:t>
      </w:r>
      <w:r w:rsidR="00A57401">
        <w:rPr>
          <w:spacing w:val="-4"/>
        </w:rPr>
        <w:t xml:space="preserve"> </w:t>
      </w:r>
      <w:r w:rsidR="00A57401">
        <w:rPr>
          <w:spacing w:val="-5"/>
        </w:rPr>
        <w:t>pm</w:t>
      </w:r>
    </w:p>
    <w:p w14:paraId="67606939" w14:textId="77777777" w:rsidR="00A57401" w:rsidRDefault="00A57401" w:rsidP="00A57401">
      <w:pPr>
        <w:pStyle w:val="BodyText"/>
        <w:spacing w:before="1"/>
        <w:rPr>
          <w:sz w:val="22"/>
        </w:rPr>
      </w:pPr>
    </w:p>
    <w:p w14:paraId="78B18C8A" w14:textId="11F50EA7" w:rsidR="00A57401" w:rsidRDefault="007B01EC" w:rsidP="00A57401">
      <w:pPr>
        <w:ind w:left="1741" w:right="2299"/>
        <w:jc w:val="center"/>
      </w:pPr>
      <w:r>
        <w:t>S</w:t>
      </w:r>
      <w:r w:rsidR="006E76B2">
        <w:t xml:space="preserve"> </w:t>
      </w:r>
      <w:r>
        <w:t>-</w:t>
      </w:r>
      <w:r w:rsidR="006E76B2">
        <w:t>11</w:t>
      </w:r>
    </w:p>
    <w:p w14:paraId="4E698C5C" w14:textId="77777777" w:rsidR="00A57401" w:rsidRDefault="00A57401" w:rsidP="00A57401">
      <w:pPr>
        <w:pStyle w:val="BodyText"/>
        <w:spacing w:before="11"/>
        <w:rPr>
          <w:sz w:val="21"/>
        </w:rPr>
      </w:pPr>
    </w:p>
    <w:p w14:paraId="423A7393" w14:textId="4B583873" w:rsidR="00A57401" w:rsidRDefault="00A57401" w:rsidP="00A57401">
      <w:pPr>
        <w:ind w:left="120"/>
        <w:rPr>
          <w:spacing w:val="-5"/>
        </w:rPr>
      </w:pPr>
      <w:r>
        <w:rPr>
          <w:b/>
        </w:rPr>
        <w:t>Call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Order:</w:t>
      </w:r>
      <w:r w:rsidR="006E76B2">
        <w:t xml:space="preserve"> Farmer</w:t>
      </w:r>
      <w:r>
        <w:t>,</w:t>
      </w:r>
      <w:r>
        <w:rPr>
          <w:spacing w:val="-7"/>
        </w:rPr>
        <w:t xml:space="preserve"> </w:t>
      </w:r>
      <w:r>
        <w:t>12:</w:t>
      </w:r>
      <w:r w:rsidR="001F437D">
        <w:t>11</w:t>
      </w:r>
      <w:r>
        <w:rPr>
          <w:spacing w:val="-7"/>
        </w:rPr>
        <w:t xml:space="preserve"> </w:t>
      </w:r>
      <w:r>
        <w:rPr>
          <w:spacing w:val="-5"/>
        </w:rPr>
        <w:t>pm</w:t>
      </w:r>
    </w:p>
    <w:p w14:paraId="5770932F" w14:textId="77777777" w:rsidR="00A57401" w:rsidRDefault="00A57401" w:rsidP="00A57401">
      <w:pPr>
        <w:pStyle w:val="BodyText"/>
        <w:spacing w:before="1"/>
        <w:rPr>
          <w:sz w:val="22"/>
        </w:rPr>
      </w:pPr>
    </w:p>
    <w:p w14:paraId="3759D419" w14:textId="5DE04117" w:rsidR="00D17D55" w:rsidRDefault="00A57401" w:rsidP="00167458">
      <w:pPr>
        <w:ind w:left="1290" w:right="606" w:hanging="1171"/>
      </w:pPr>
      <w:r>
        <w:rPr>
          <w:b/>
        </w:rPr>
        <w:t>Attendees:</w:t>
      </w:r>
      <w:r>
        <w:rPr>
          <w:spacing w:val="-4"/>
        </w:rPr>
        <w:t xml:space="preserve"> </w:t>
      </w:r>
      <w:r w:rsidR="00676444">
        <w:t xml:space="preserve">Amar Abbott, </w:t>
      </w:r>
      <w:r w:rsidR="00E04A3C">
        <w:t>Geoffrey</w:t>
      </w:r>
      <w:r w:rsidR="00E04A3C">
        <w:rPr>
          <w:spacing w:val="-4"/>
        </w:rPr>
        <w:t xml:space="preserve"> </w:t>
      </w:r>
      <w:r w:rsidR="00E04A3C">
        <w:t>Dyer,</w:t>
      </w:r>
      <w:r w:rsidR="006E76B2">
        <w:t xml:space="preserve"> Heather</w:t>
      </w:r>
      <w:r w:rsidR="006E76B2">
        <w:rPr>
          <w:spacing w:val="-4"/>
        </w:rPr>
        <w:t xml:space="preserve"> </w:t>
      </w:r>
      <w:r w:rsidR="006E76B2">
        <w:t>Cash</w:t>
      </w:r>
      <w:r w:rsidR="007B01EC">
        <w:t>,</w:t>
      </w:r>
      <w:r>
        <w:rPr>
          <w:spacing w:val="-4"/>
        </w:rPr>
        <w:t xml:space="preserve"> </w:t>
      </w:r>
      <w:r>
        <w:t>Joy Reynolds</w:t>
      </w:r>
      <w:r w:rsidR="00830866">
        <w:t>, Wendy Berry</w:t>
      </w:r>
      <w:r w:rsidR="001F437D">
        <w:t>,</w:t>
      </w:r>
      <w:r w:rsidR="00676444" w:rsidRPr="00676444">
        <w:t xml:space="preserve"> </w:t>
      </w:r>
      <w:r w:rsidR="00676444">
        <w:t>Krystal Allikas, Tabitha Raber</w:t>
      </w:r>
      <w:r w:rsidR="001F437D">
        <w:t>, Becky Roth</w:t>
      </w:r>
    </w:p>
    <w:p w14:paraId="275EDB07" w14:textId="77777777" w:rsidR="00CF724B" w:rsidRPr="00D17D55" w:rsidRDefault="00CF724B" w:rsidP="00167458">
      <w:pPr>
        <w:ind w:left="1290" w:right="606" w:hanging="1171"/>
      </w:pPr>
    </w:p>
    <w:p w14:paraId="073234A2" w14:textId="050CEC1F" w:rsidR="00A57401" w:rsidRPr="00C4278C" w:rsidRDefault="00A57401" w:rsidP="00C4278C">
      <w:pPr>
        <w:tabs>
          <w:tab w:val="left" w:pos="1289"/>
        </w:tabs>
        <w:spacing w:before="1"/>
        <w:ind w:left="120"/>
        <w:rPr>
          <w:b/>
          <w:spacing w:val="-2"/>
        </w:rPr>
      </w:pPr>
      <w:r>
        <w:rPr>
          <w:b/>
          <w:spacing w:val="-2"/>
        </w:rPr>
        <w:t>Absent:</w:t>
      </w:r>
      <w:r w:rsidR="007112A7">
        <w:rPr>
          <w:b/>
          <w:spacing w:val="-2"/>
        </w:rPr>
        <w:t xml:space="preserve"> </w:t>
      </w:r>
      <w:r w:rsidR="001C13F1">
        <w:t>Candace</w:t>
      </w:r>
      <w:r w:rsidR="001C13F1">
        <w:rPr>
          <w:spacing w:val="-3"/>
        </w:rPr>
        <w:t xml:space="preserve"> </w:t>
      </w:r>
      <w:r w:rsidR="001C13F1">
        <w:t>Duron,</w:t>
      </w:r>
      <w:r w:rsidR="001C13F1" w:rsidRPr="00E04A3C">
        <w:t xml:space="preserve"> </w:t>
      </w:r>
      <w:r w:rsidR="00E04A3C">
        <w:t>Leslie Minor</w:t>
      </w:r>
      <w:r w:rsidR="00CF724B">
        <w:t>,</w:t>
      </w:r>
      <w:r w:rsidR="001F437D">
        <w:t xml:space="preserve"> Jon Farmer, Jason Page</w:t>
      </w:r>
    </w:p>
    <w:p w14:paraId="58D5E6C9" w14:textId="77777777" w:rsidR="00D17D55" w:rsidRDefault="00D17D55" w:rsidP="00A57401">
      <w:pPr>
        <w:pStyle w:val="BodyText"/>
        <w:rPr>
          <w:sz w:val="22"/>
        </w:rPr>
      </w:pPr>
    </w:p>
    <w:p w14:paraId="21E31A5E" w14:textId="1B3F9854" w:rsidR="00D17D55" w:rsidRDefault="00A57401" w:rsidP="00C4278C">
      <w:pPr>
        <w:ind w:left="120"/>
      </w:pPr>
      <w:r>
        <w:rPr>
          <w:b/>
          <w:spacing w:val="-2"/>
        </w:rPr>
        <w:t>Public</w:t>
      </w:r>
      <w:r>
        <w:rPr>
          <w:b/>
          <w:spacing w:val="7"/>
        </w:rPr>
        <w:t xml:space="preserve"> </w:t>
      </w:r>
      <w:r>
        <w:rPr>
          <w:b/>
          <w:spacing w:val="-2"/>
        </w:rPr>
        <w:t>Commentary/Guest:</w:t>
      </w:r>
      <w:r>
        <w:rPr>
          <w:b/>
          <w:spacing w:val="7"/>
        </w:rPr>
        <w:t xml:space="preserve"> </w:t>
      </w:r>
      <w:r w:rsidR="00327A27" w:rsidRPr="00327A27">
        <w:t>N</w:t>
      </w:r>
      <w:r w:rsidR="00327A27">
        <w:t>one</w:t>
      </w:r>
    </w:p>
    <w:p w14:paraId="74F501E3" w14:textId="77777777" w:rsidR="00A57401" w:rsidRDefault="00A57401" w:rsidP="00A57401">
      <w:pPr>
        <w:pStyle w:val="BodyText"/>
        <w:spacing w:before="11"/>
        <w:rPr>
          <w:sz w:val="21"/>
        </w:rPr>
      </w:pPr>
    </w:p>
    <w:p w14:paraId="6C173185" w14:textId="7F57B9DE" w:rsidR="00A57401" w:rsidRDefault="00A57401" w:rsidP="00B5700E">
      <w:pPr>
        <w:ind w:left="120"/>
        <w:rPr>
          <w:b/>
        </w:rPr>
      </w:pPr>
      <w:r>
        <w:rPr>
          <w:b/>
        </w:rPr>
        <w:t>Approval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Minutes</w:t>
      </w:r>
    </w:p>
    <w:p w14:paraId="50D39AB3" w14:textId="1C58A40E" w:rsidR="00A57401" w:rsidRDefault="00AA1298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Wingdings" w:hAnsi="Wingdings"/>
        </w:rPr>
      </w:pPr>
      <w:r>
        <w:t xml:space="preserve">February </w:t>
      </w:r>
      <w:r w:rsidR="00107CB5">
        <w:t>1</w:t>
      </w:r>
      <w:r>
        <w:t>2</w:t>
      </w:r>
      <w:r w:rsidR="001C13F1">
        <w:t xml:space="preserve">, </w:t>
      </w:r>
      <w:r w:rsidR="005E094E">
        <w:t>2023,</w:t>
      </w:r>
      <w:r w:rsidR="004E10A3">
        <w:t xml:space="preserve"> </w:t>
      </w:r>
      <w:r w:rsidR="00A57401">
        <w:t>Minutes</w:t>
      </w:r>
      <w:r w:rsidR="00A57401">
        <w:rPr>
          <w:spacing w:val="-7"/>
        </w:rPr>
        <w:t xml:space="preserve"> </w:t>
      </w:r>
      <w:r w:rsidR="00A57401">
        <w:t>submitted</w:t>
      </w:r>
      <w:r w:rsidR="00A57401">
        <w:rPr>
          <w:spacing w:val="-7"/>
        </w:rPr>
        <w:t xml:space="preserve"> </w:t>
      </w:r>
      <w:r w:rsidR="00A57401">
        <w:t>by</w:t>
      </w:r>
      <w:r w:rsidR="007112A7">
        <w:rPr>
          <w:spacing w:val="-2"/>
        </w:rPr>
        <w:t xml:space="preserve"> Heather Cash </w:t>
      </w:r>
    </w:p>
    <w:p w14:paraId="6A62BB24" w14:textId="6641AA9A" w:rsidR="00327A27" w:rsidRPr="005E094E" w:rsidRDefault="00AA1298" w:rsidP="00327A27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Wingdings" w:hAnsi="Wingdings"/>
        </w:rPr>
      </w:pPr>
      <w:r>
        <w:t>Corrections</w:t>
      </w:r>
      <w:r w:rsidR="002843E8">
        <w:t xml:space="preserve"> </w:t>
      </w:r>
      <w:r w:rsidR="00550399">
        <w:t xml:space="preserve">were </w:t>
      </w:r>
      <w:r w:rsidR="002843E8">
        <w:t xml:space="preserve">noted, </w:t>
      </w:r>
      <w:r w:rsidR="00A57401">
        <w:t>Minutes</w:t>
      </w:r>
      <w:r w:rsidR="00A57401">
        <w:rPr>
          <w:spacing w:val="-10"/>
        </w:rPr>
        <w:t xml:space="preserve"> </w:t>
      </w:r>
      <w:r w:rsidR="00A57401">
        <w:t>approved</w:t>
      </w:r>
      <w:r>
        <w:t xml:space="preserve"> - (with changes applied)</w:t>
      </w:r>
      <w:r w:rsidR="00A57401">
        <w:rPr>
          <w:spacing w:val="-10"/>
        </w:rPr>
        <w:t xml:space="preserve"> </w:t>
      </w:r>
      <w:r w:rsidR="00A57401">
        <w:t>by</w:t>
      </w:r>
      <w:r w:rsidR="00A57401">
        <w:rPr>
          <w:spacing w:val="-9"/>
        </w:rPr>
        <w:t xml:space="preserve"> </w:t>
      </w:r>
      <w:r w:rsidR="00A57401">
        <w:t>unanimous</w:t>
      </w:r>
      <w:r w:rsidR="00A57401">
        <w:rPr>
          <w:spacing w:val="-10"/>
        </w:rPr>
        <w:t xml:space="preserve"> </w:t>
      </w:r>
      <w:r w:rsidR="006E76B2">
        <w:rPr>
          <w:spacing w:val="-2"/>
        </w:rPr>
        <w:t>consent.</w:t>
      </w:r>
    </w:p>
    <w:p w14:paraId="451A83B5" w14:textId="77777777" w:rsidR="00B41ABD" w:rsidRPr="00B41ABD" w:rsidRDefault="00B41ABD" w:rsidP="00B41ABD">
      <w:pPr>
        <w:tabs>
          <w:tab w:val="left" w:pos="479"/>
          <w:tab w:val="left" w:pos="480"/>
        </w:tabs>
        <w:rPr>
          <w:rFonts w:ascii="Wingdings" w:hAnsi="Wingdings"/>
        </w:rPr>
      </w:pPr>
    </w:p>
    <w:p w14:paraId="3B6748D0" w14:textId="4995261C" w:rsidR="00327A27" w:rsidRDefault="00327A27" w:rsidP="00327A27">
      <w:pPr>
        <w:tabs>
          <w:tab w:val="left" w:pos="479"/>
          <w:tab w:val="left" w:pos="480"/>
        </w:tabs>
        <w:rPr>
          <w:b/>
          <w:spacing w:val="-2"/>
        </w:rPr>
      </w:pPr>
      <w:r>
        <w:rPr>
          <w:b/>
          <w:spacing w:val="-2"/>
        </w:rPr>
        <w:t>Information Items</w:t>
      </w:r>
    </w:p>
    <w:p w14:paraId="36E1833C" w14:textId="628527F6" w:rsidR="00327A27" w:rsidRPr="007C0AE2" w:rsidRDefault="00327A27" w:rsidP="00D41462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b/>
          <w:spacing w:val="-2"/>
        </w:rPr>
      </w:pPr>
      <w:r w:rsidRPr="00D41462">
        <w:t xml:space="preserve"> DE Updates</w:t>
      </w:r>
    </w:p>
    <w:p w14:paraId="7687EBBA" w14:textId="3B984EEA" w:rsidR="008A5757" w:rsidRPr="00107CB5" w:rsidRDefault="005F606D" w:rsidP="00B41ABD">
      <w:pPr>
        <w:pStyle w:val="ListParagraph"/>
        <w:numPr>
          <w:ilvl w:val="1"/>
          <w:numId w:val="3"/>
        </w:numPr>
        <w:tabs>
          <w:tab w:val="left" w:pos="479"/>
          <w:tab w:val="left" w:pos="480"/>
        </w:tabs>
        <w:rPr>
          <w:b/>
          <w:spacing w:val="-2"/>
        </w:rPr>
      </w:pPr>
      <w:r>
        <w:t>Cash</w:t>
      </w:r>
      <w:r w:rsidR="007C0AE2">
        <w:t xml:space="preserve"> shares with the committee information about future SkillUP: </w:t>
      </w:r>
      <w:r w:rsidR="00107CB5">
        <w:t>March 15</w:t>
      </w:r>
      <w:r w:rsidR="00107CB5" w:rsidRPr="00107CB5">
        <w:rPr>
          <w:vertAlign w:val="superscript"/>
        </w:rPr>
        <w:t>th</w:t>
      </w:r>
      <w:r w:rsidR="007C0AE2">
        <w:t xml:space="preserve"> at 10 am in T14 on </w:t>
      </w:r>
      <w:r w:rsidR="00107CB5">
        <w:t>Accessibility for Web Design.</w:t>
      </w:r>
      <w:r>
        <w:t xml:space="preserve"> Notes for Farmer to send out further details to faculty. </w:t>
      </w:r>
    </w:p>
    <w:p w14:paraId="56953B16" w14:textId="77777777" w:rsidR="00AA7D4A" w:rsidRDefault="00AA7D4A" w:rsidP="00AA7D4A">
      <w:pPr>
        <w:pStyle w:val="BodyText"/>
        <w:rPr>
          <w:sz w:val="22"/>
        </w:rPr>
      </w:pPr>
    </w:p>
    <w:p w14:paraId="2B306CF3" w14:textId="7677C1A8" w:rsidR="00975E73" w:rsidRPr="00975E73" w:rsidRDefault="00AA7D4A" w:rsidP="00975E73">
      <w:pPr>
        <w:spacing w:before="1"/>
        <w:ind w:left="120"/>
        <w:rPr>
          <w:b/>
          <w:spacing w:val="-2"/>
        </w:rPr>
      </w:pPr>
      <w:r>
        <w:rPr>
          <w:b/>
          <w:spacing w:val="-2"/>
        </w:rPr>
        <w:t>New Business</w:t>
      </w:r>
    </w:p>
    <w:p w14:paraId="0FE66B69" w14:textId="4E9AE845" w:rsidR="00AA7D4A" w:rsidRDefault="00AA7D4A" w:rsidP="00AA7D4A">
      <w:pPr>
        <w:pStyle w:val="ListParagraph"/>
        <w:numPr>
          <w:ilvl w:val="0"/>
          <w:numId w:val="9"/>
        </w:numPr>
        <w:tabs>
          <w:tab w:val="left" w:pos="480"/>
        </w:tabs>
        <w:ind w:left="480"/>
        <w:rPr>
          <w:szCs w:val="20"/>
        </w:rPr>
      </w:pPr>
      <w:r w:rsidRPr="00335D2B">
        <w:rPr>
          <w:b/>
          <w:bCs/>
          <w:szCs w:val="20"/>
        </w:rPr>
        <w:t>AP 4105</w:t>
      </w:r>
      <w:r>
        <w:rPr>
          <w:szCs w:val="20"/>
        </w:rPr>
        <w:t xml:space="preserve"> Distance and Correspondence </w:t>
      </w:r>
      <w:r w:rsidRPr="00735772">
        <w:rPr>
          <w:szCs w:val="20"/>
        </w:rPr>
        <w:t>Education</w:t>
      </w:r>
      <w:r w:rsidRPr="00AA7D4A">
        <w:rPr>
          <w:szCs w:val="20"/>
        </w:rPr>
        <w:t xml:space="preserve"> </w:t>
      </w:r>
      <w:r>
        <w:rPr>
          <w:szCs w:val="20"/>
        </w:rPr>
        <w:t>Motion</w:t>
      </w:r>
      <w:r>
        <w:rPr>
          <w:spacing w:val="-4"/>
          <w:szCs w:val="20"/>
        </w:rPr>
        <w:t xml:space="preserve"> </w:t>
      </w:r>
      <w:r>
        <w:rPr>
          <w:szCs w:val="20"/>
        </w:rPr>
        <w:t>to</w:t>
      </w:r>
      <w:r>
        <w:rPr>
          <w:spacing w:val="-3"/>
          <w:szCs w:val="20"/>
        </w:rPr>
        <w:t xml:space="preserve"> </w:t>
      </w:r>
      <w:r w:rsidR="00735772">
        <w:rPr>
          <w:szCs w:val="20"/>
        </w:rPr>
        <w:t xml:space="preserve">return to Academic Senate President Candace Duron for the next step </w:t>
      </w:r>
      <w:r w:rsidR="002221CD">
        <w:rPr>
          <w:szCs w:val="20"/>
        </w:rPr>
        <w:t>in</w:t>
      </w:r>
      <w:r w:rsidR="00735772">
        <w:rPr>
          <w:szCs w:val="20"/>
        </w:rPr>
        <w:t xml:space="preserve"> the approval process, </w:t>
      </w:r>
      <w:r w:rsidR="004A4386">
        <w:rPr>
          <w:szCs w:val="20"/>
        </w:rPr>
        <w:t>with</w:t>
      </w:r>
      <w:r w:rsidR="00A81409">
        <w:rPr>
          <w:szCs w:val="20"/>
        </w:rPr>
        <w:t xml:space="preserve"> notable modifications</w:t>
      </w:r>
      <w:r w:rsidR="000A1C1B">
        <w:rPr>
          <w:szCs w:val="20"/>
        </w:rPr>
        <w:t xml:space="preserve"> </w:t>
      </w:r>
      <w:r w:rsidR="00AD576B">
        <w:rPr>
          <w:szCs w:val="20"/>
        </w:rPr>
        <w:t>brought forth by Dyer and Reynolds</w:t>
      </w:r>
      <w:r w:rsidR="004A4386">
        <w:rPr>
          <w:szCs w:val="20"/>
        </w:rPr>
        <w:t xml:space="preserve"> including </w:t>
      </w:r>
      <w:r w:rsidR="000A1C1B">
        <w:rPr>
          <w:szCs w:val="20"/>
        </w:rPr>
        <w:t xml:space="preserve">additional </w:t>
      </w:r>
      <w:r w:rsidR="00AD576B">
        <w:rPr>
          <w:szCs w:val="20"/>
        </w:rPr>
        <w:t>amendments</w:t>
      </w:r>
      <w:r w:rsidR="00735772">
        <w:rPr>
          <w:szCs w:val="20"/>
        </w:rPr>
        <w:t xml:space="preserve"> </w:t>
      </w:r>
      <w:r w:rsidR="00AD576B">
        <w:rPr>
          <w:szCs w:val="20"/>
        </w:rPr>
        <w:t>noted</w:t>
      </w:r>
      <w:r w:rsidR="000A1C1B">
        <w:rPr>
          <w:szCs w:val="20"/>
        </w:rPr>
        <w:t xml:space="preserve"> during</w:t>
      </w:r>
      <w:r w:rsidR="002221CD">
        <w:rPr>
          <w:szCs w:val="20"/>
        </w:rPr>
        <w:t xml:space="preserve"> this</w:t>
      </w:r>
      <w:r w:rsidR="000A1C1B">
        <w:rPr>
          <w:szCs w:val="20"/>
        </w:rPr>
        <w:t xml:space="preserve"> meeting</w:t>
      </w:r>
      <w:r w:rsidR="004A4386">
        <w:rPr>
          <w:szCs w:val="20"/>
        </w:rPr>
        <w:t xml:space="preserve"> from the committee</w:t>
      </w:r>
      <w:r w:rsidR="00AD576B">
        <w:rPr>
          <w:szCs w:val="20"/>
        </w:rPr>
        <w:t>.</w:t>
      </w:r>
      <w:r w:rsidR="004A4386">
        <w:rPr>
          <w:szCs w:val="20"/>
        </w:rPr>
        <w:t xml:space="preserve"> </w:t>
      </w:r>
      <w:r>
        <w:rPr>
          <w:szCs w:val="20"/>
        </w:rPr>
        <w:t>:</w:t>
      </w:r>
      <w:r>
        <w:rPr>
          <w:spacing w:val="-2"/>
          <w:szCs w:val="20"/>
        </w:rPr>
        <w:t xml:space="preserve"> </w:t>
      </w:r>
      <w:proofErr w:type="gramStart"/>
      <w:r w:rsidR="00A81409">
        <w:rPr>
          <w:spacing w:val="-2"/>
          <w:szCs w:val="20"/>
        </w:rPr>
        <w:t>Dyer</w:t>
      </w:r>
      <w:proofErr w:type="gramEnd"/>
    </w:p>
    <w:p w14:paraId="35DAED71" w14:textId="27A7E7D0" w:rsidR="00AA7D4A" w:rsidRPr="00AA7D4A" w:rsidRDefault="00AA7D4A" w:rsidP="00AA7D4A">
      <w:pPr>
        <w:pStyle w:val="ListParagraph"/>
        <w:numPr>
          <w:ilvl w:val="0"/>
          <w:numId w:val="13"/>
        </w:numPr>
        <w:tabs>
          <w:tab w:val="left" w:pos="1200"/>
        </w:tabs>
        <w:jc w:val="left"/>
        <w:rPr>
          <w:szCs w:val="20"/>
        </w:rPr>
      </w:pPr>
      <w:r>
        <w:rPr>
          <w:szCs w:val="20"/>
        </w:rPr>
        <w:t>Second:</w:t>
      </w:r>
      <w:r w:rsidR="00681E9B">
        <w:rPr>
          <w:szCs w:val="20"/>
        </w:rPr>
        <w:t xml:space="preserve"> </w:t>
      </w:r>
      <w:r w:rsidR="003C103B">
        <w:rPr>
          <w:szCs w:val="20"/>
        </w:rPr>
        <w:t xml:space="preserve">Berry </w:t>
      </w:r>
    </w:p>
    <w:p w14:paraId="19A2A988" w14:textId="77777777" w:rsidR="00AA7D4A" w:rsidRDefault="00AA7D4A" w:rsidP="00AA7D4A">
      <w:pPr>
        <w:pStyle w:val="ListParagraph"/>
        <w:numPr>
          <w:ilvl w:val="0"/>
          <w:numId w:val="13"/>
        </w:numPr>
        <w:tabs>
          <w:tab w:val="left" w:pos="1200"/>
        </w:tabs>
        <w:jc w:val="left"/>
        <w:rPr>
          <w:szCs w:val="20"/>
        </w:rPr>
      </w:pPr>
      <w:r>
        <w:rPr>
          <w:szCs w:val="20"/>
        </w:rPr>
        <w:t>Motion</w:t>
      </w:r>
      <w:r>
        <w:rPr>
          <w:spacing w:val="-14"/>
          <w:szCs w:val="20"/>
        </w:rPr>
        <w:t xml:space="preserve"> </w:t>
      </w:r>
      <w:r>
        <w:rPr>
          <w:szCs w:val="20"/>
        </w:rPr>
        <w:t>passed</w:t>
      </w:r>
      <w:r>
        <w:rPr>
          <w:spacing w:val="-14"/>
          <w:szCs w:val="20"/>
        </w:rPr>
        <w:t xml:space="preserve"> </w:t>
      </w:r>
      <w:proofErr w:type="gramStart"/>
      <w:r>
        <w:rPr>
          <w:szCs w:val="20"/>
        </w:rPr>
        <w:t>unanimously</w:t>
      </w:r>
      <w:proofErr w:type="gramEnd"/>
    </w:p>
    <w:p w14:paraId="09B7721A" w14:textId="77777777" w:rsidR="00735772" w:rsidRDefault="003C103B" w:rsidP="003C103B">
      <w:pPr>
        <w:pStyle w:val="ListParagraph"/>
        <w:numPr>
          <w:ilvl w:val="0"/>
          <w:numId w:val="13"/>
        </w:numPr>
        <w:tabs>
          <w:tab w:val="left" w:pos="1200"/>
        </w:tabs>
        <w:jc w:val="left"/>
        <w:rPr>
          <w:szCs w:val="20"/>
        </w:rPr>
      </w:pPr>
      <w:r w:rsidRPr="00992105">
        <w:rPr>
          <w:b/>
          <w:bCs/>
          <w:szCs w:val="20"/>
          <w:u w:val="single"/>
        </w:rPr>
        <w:t>Summary of</w:t>
      </w:r>
      <w:r w:rsidR="000E7AA2">
        <w:rPr>
          <w:b/>
          <w:bCs/>
          <w:szCs w:val="20"/>
          <w:u w:val="single"/>
        </w:rPr>
        <w:t xml:space="preserve"> Modifications and</w:t>
      </w:r>
      <w:r w:rsidRPr="00992105">
        <w:rPr>
          <w:b/>
          <w:bCs/>
          <w:szCs w:val="20"/>
          <w:u w:val="single"/>
        </w:rPr>
        <w:t xml:space="preserve"> Notes</w:t>
      </w:r>
      <w:r w:rsidRPr="00735772">
        <w:rPr>
          <w:b/>
          <w:bCs/>
          <w:szCs w:val="20"/>
          <w:u w:val="single"/>
        </w:rPr>
        <w:t>:</w:t>
      </w:r>
      <w:r w:rsidRPr="00735772">
        <w:rPr>
          <w:szCs w:val="20"/>
        </w:rPr>
        <w:t xml:space="preserve"> </w:t>
      </w:r>
    </w:p>
    <w:p w14:paraId="0C70CC15" w14:textId="50E9E5AD" w:rsidR="003C103B" w:rsidRPr="00735772" w:rsidRDefault="00735772" w:rsidP="00735772">
      <w:pPr>
        <w:pStyle w:val="ListParagraph"/>
        <w:tabs>
          <w:tab w:val="left" w:pos="1200"/>
        </w:tabs>
        <w:ind w:left="1196" w:firstLine="0"/>
        <w:rPr>
          <w:szCs w:val="20"/>
        </w:rPr>
      </w:pPr>
      <w:r w:rsidRPr="00735772">
        <w:rPr>
          <w:szCs w:val="20"/>
        </w:rPr>
        <w:t>1. Reference to the updated 55005 added</w:t>
      </w:r>
      <w:r w:rsidRPr="00735772">
        <w:rPr>
          <w:szCs w:val="20"/>
        </w:rPr>
        <w:br/>
        <w:t>up top, which requires us to publish synchronous/</w:t>
      </w:r>
      <w:r w:rsidRPr="00735772">
        <w:rPr>
          <w:szCs w:val="20"/>
        </w:rPr>
        <w:t>in person</w:t>
      </w:r>
      <w:r w:rsidRPr="00735772">
        <w:rPr>
          <w:szCs w:val="20"/>
        </w:rPr>
        <w:t xml:space="preserve"> requirements </w:t>
      </w:r>
      <w:r w:rsidRPr="00735772">
        <w:rPr>
          <w:szCs w:val="20"/>
        </w:rPr>
        <w:br/>
        <w:t>for DE classes, with language from the regulation added at bottom of procedure</w:t>
      </w:r>
      <w:r w:rsidRPr="00735772">
        <w:rPr>
          <w:szCs w:val="20"/>
        </w:rPr>
        <w:br/>
        <w:t xml:space="preserve">(Thanks Kelly); 2.previously suggested regular and substantive interaction </w:t>
      </w:r>
      <w:r w:rsidRPr="00735772">
        <w:rPr>
          <w:szCs w:val="20"/>
        </w:rPr>
        <w:br/>
        <w:t>language from updated 55204 moved further down in document, where the</w:t>
      </w:r>
      <w:r w:rsidRPr="00735772">
        <w:rPr>
          <w:szCs w:val="20"/>
        </w:rPr>
        <w:br/>
        <w:t>old language it replaced sat in last approved version; 3. Added “locally</w:t>
      </w:r>
      <w:r w:rsidRPr="00735772">
        <w:rPr>
          <w:szCs w:val="20"/>
        </w:rPr>
        <w:br/>
        <w:t xml:space="preserve"> bargained” to Class Size section, per Joy’s comment; 4. Noted that most TC</w:t>
      </w:r>
      <w:r w:rsidRPr="00735772">
        <w:rPr>
          <w:szCs w:val="20"/>
        </w:rPr>
        <w:br/>
        <w:t>DE courses use alternative attendance accounting procedure, not WSCH or</w:t>
      </w:r>
      <w:r w:rsidRPr="00735772">
        <w:rPr>
          <w:szCs w:val="20"/>
        </w:rPr>
        <w:br/>
        <w:t>positive daily attendance, and that new attendance accounting procedure is</w:t>
      </w:r>
      <w:r w:rsidRPr="00735772">
        <w:rPr>
          <w:szCs w:val="20"/>
        </w:rPr>
        <w:br/>
        <w:t xml:space="preserve">coming through </w:t>
      </w:r>
      <w:proofErr w:type="spellStart"/>
      <w:r w:rsidRPr="00735772">
        <w:rPr>
          <w:szCs w:val="20"/>
        </w:rPr>
        <w:t>BoG</w:t>
      </w:r>
      <w:proofErr w:type="spellEnd"/>
      <w:r w:rsidRPr="00735772">
        <w:rPr>
          <w:szCs w:val="20"/>
        </w:rPr>
        <w:t>—we should wait a month to update language in FTE</w:t>
      </w:r>
      <w:r w:rsidRPr="00735772">
        <w:rPr>
          <w:szCs w:val="20"/>
        </w:rPr>
        <w:br/>
        <w:t xml:space="preserve">Computation . . . section; 5. Added citation and language from title 5 § 55200 (c) </w:t>
      </w:r>
      <w:r w:rsidRPr="00735772">
        <w:rPr>
          <w:szCs w:val="20"/>
        </w:rPr>
        <w:br/>
        <w:t xml:space="preserve">to Access for Disabled section; 6. Replaced all references to “regular and </w:t>
      </w:r>
      <w:r w:rsidRPr="00735772">
        <w:rPr>
          <w:szCs w:val="20"/>
        </w:rPr>
        <w:br/>
        <w:t>effective contact” with “regular and substantive interaction” to mirror updated</w:t>
      </w:r>
      <w:r w:rsidRPr="00735772">
        <w:rPr>
          <w:szCs w:val="20"/>
        </w:rPr>
        <w:br/>
        <w:t>regulations and national nomenclature; 7. Updated contact section on 55204</w:t>
      </w:r>
      <w:r w:rsidRPr="00735772">
        <w:rPr>
          <w:szCs w:val="20"/>
        </w:rPr>
        <w:br/>
        <w:t>to mirror updated regulatory language. 8. “class schedule” replaced with</w:t>
      </w:r>
      <w:r w:rsidRPr="00735772">
        <w:rPr>
          <w:szCs w:val="20"/>
        </w:rPr>
        <w:br/>
        <w:t>“distance education homepage” in Definitions section where assistance is</w:t>
      </w:r>
      <w:r w:rsidRPr="00735772">
        <w:rPr>
          <w:szCs w:val="20"/>
        </w:rPr>
        <w:br/>
        <w:t xml:space="preserve">mentioned; 9. DLEC added to separate course review section 10. Note added to </w:t>
      </w:r>
      <w:r w:rsidRPr="00735772">
        <w:rPr>
          <w:szCs w:val="20"/>
        </w:rPr>
        <w:br/>
        <w:t xml:space="preserve">“Physical proctoring centers for exam delivery” pointing out need to add </w:t>
      </w:r>
      <w:r w:rsidRPr="00735772">
        <w:rPr>
          <w:szCs w:val="20"/>
        </w:rPr>
        <w:br/>
        <w:t xml:space="preserve">current </w:t>
      </w:r>
      <w:r w:rsidRPr="00735772">
        <w:rPr>
          <w:szCs w:val="20"/>
        </w:rPr>
        <w:t>practice.</w:t>
      </w:r>
    </w:p>
    <w:p w14:paraId="542CF86E" w14:textId="77777777" w:rsidR="00735772" w:rsidRDefault="00735772" w:rsidP="00735772">
      <w:pPr>
        <w:pStyle w:val="ListParagraph"/>
        <w:tabs>
          <w:tab w:val="left" w:pos="1200"/>
        </w:tabs>
        <w:ind w:left="1196" w:firstLine="0"/>
        <w:jc w:val="right"/>
        <w:rPr>
          <w:szCs w:val="20"/>
        </w:rPr>
      </w:pPr>
    </w:p>
    <w:p w14:paraId="5D1AA4ED" w14:textId="77777777" w:rsidR="00D5043B" w:rsidRDefault="00D5043B" w:rsidP="00D5043B">
      <w:pPr>
        <w:tabs>
          <w:tab w:val="left" w:pos="1200"/>
        </w:tabs>
        <w:rPr>
          <w:szCs w:val="20"/>
        </w:rPr>
      </w:pPr>
    </w:p>
    <w:p w14:paraId="12ACE2B4" w14:textId="679AF850" w:rsidR="00C51767" w:rsidRDefault="00C51767" w:rsidP="00C51767">
      <w:pPr>
        <w:pStyle w:val="ListParagraph"/>
        <w:numPr>
          <w:ilvl w:val="0"/>
          <w:numId w:val="9"/>
        </w:numPr>
        <w:tabs>
          <w:tab w:val="left" w:pos="480"/>
        </w:tabs>
        <w:ind w:left="480"/>
        <w:rPr>
          <w:rFonts w:ascii="Wingdings" w:hAnsi="Wingdings"/>
          <w:szCs w:val="20"/>
        </w:rPr>
      </w:pPr>
      <w:r>
        <w:rPr>
          <w:szCs w:val="20"/>
        </w:rPr>
        <w:t>Distance</w:t>
      </w:r>
      <w:r>
        <w:rPr>
          <w:spacing w:val="-3"/>
          <w:szCs w:val="20"/>
        </w:rPr>
        <w:t xml:space="preserve"> </w:t>
      </w:r>
      <w:r>
        <w:rPr>
          <w:szCs w:val="20"/>
        </w:rPr>
        <w:t>Learning</w:t>
      </w:r>
      <w:r>
        <w:rPr>
          <w:spacing w:val="-3"/>
          <w:szCs w:val="20"/>
        </w:rPr>
        <w:t xml:space="preserve"> </w:t>
      </w:r>
      <w:r>
        <w:rPr>
          <w:szCs w:val="20"/>
        </w:rPr>
        <w:t>Approval</w:t>
      </w:r>
      <w:r>
        <w:rPr>
          <w:spacing w:val="-3"/>
          <w:szCs w:val="20"/>
        </w:rPr>
        <w:t xml:space="preserve"> </w:t>
      </w:r>
      <w:r>
        <w:rPr>
          <w:spacing w:val="-2"/>
          <w:szCs w:val="20"/>
        </w:rPr>
        <w:t>Forms</w:t>
      </w:r>
    </w:p>
    <w:p w14:paraId="0D81BC6B" w14:textId="57981E45" w:rsidR="00C51767" w:rsidRDefault="00C51767" w:rsidP="00C51767">
      <w:pPr>
        <w:pStyle w:val="ListParagraph"/>
        <w:numPr>
          <w:ilvl w:val="1"/>
          <w:numId w:val="10"/>
        </w:numPr>
        <w:tabs>
          <w:tab w:val="left" w:pos="1020"/>
        </w:tabs>
        <w:rPr>
          <w:szCs w:val="20"/>
        </w:rPr>
      </w:pPr>
      <w:r w:rsidRPr="00335D2B">
        <w:rPr>
          <w:b/>
          <w:bCs/>
          <w:szCs w:val="20"/>
        </w:rPr>
        <w:t>PSYC 1570</w:t>
      </w:r>
      <w:r>
        <w:rPr>
          <w:szCs w:val="20"/>
        </w:rPr>
        <w:t xml:space="preserve"> – Introduction to Social Psychology </w:t>
      </w:r>
    </w:p>
    <w:p w14:paraId="4526065C" w14:textId="2E5260F0" w:rsidR="00C51767" w:rsidRDefault="00C51767" w:rsidP="00C51767">
      <w:pPr>
        <w:pStyle w:val="ListParagraph"/>
        <w:numPr>
          <w:ilvl w:val="2"/>
          <w:numId w:val="10"/>
        </w:numPr>
        <w:tabs>
          <w:tab w:val="left" w:pos="1200"/>
        </w:tabs>
        <w:spacing w:before="1"/>
        <w:jc w:val="left"/>
        <w:rPr>
          <w:szCs w:val="20"/>
        </w:rPr>
      </w:pPr>
      <w:r>
        <w:rPr>
          <w:szCs w:val="20"/>
        </w:rPr>
        <w:t>Motion</w:t>
      </w:r>
      <w:r>
        <w:rPr>
          <w:spacing w:val="-4"/>
          <w:szCs w:val="20"/>
        </w:rPr>
        <w:t xml:space="preserve"> </w:t>
      </w:r>
      <w:r>
        <w:rPr>
          <w:szCs w:val="20"/>
        </w:rPr>
        <w:t>to</w:t>
      </w:r>
      <w:r>
        <w:rPr>
          <w:spacing w:val="-3"/>
          <w:szCs w:val="20"/>
        </w:rPr>
        <w:t xml:space="preserve"> </w:t>
      </w:r>
      <w:r>
        <w:rPr>
          <w:szCs w:val="20"/>
        </w:rPr>
        <w:t>forward</w:t>
      </w:r>
      <w:r>
        <w:rPr>
          <w:spacing w:val="-4"/>
          <w:szCs w:val="20"/>
        </w:rPr>
        <w:t xml:space="preserve"> </w:t>
      </w:r>
      <w:r>
        <w:rPr>
          <w:szCs w:val="20"/>
        </w:rPr>
        <w:t>to</w:t>
      </w:r>
      <w:r>
        <w:rPr>
          <w:spacing w:val="-3"/>
          <w:szCs w:val="20"/>
        </w:rPr>
        <w:t xml:space="preserve"> </w:t>
      </w:r>
      <w:r>
        <w:rPr>
          <w:szCs w:val="20"/>
        </w:rPr>
        <w:t>Curriculum:</w:t>
      </w:r>
      <w:r>
        <w:rPr>
          <w:spacing w:val="-2"/>
          <w:szCs w:val="20"/>
        </w:rPr>
        <w:t xml:space="preserve"> Abbott</w:t>
      </w:r>
    </w:p>
    <w:p w14:paraId="5ECEE36E" w14:textId="5089204E" w:rsidR="00C51767" w:rsidRDefault="00C51767" w:rsidP="00C51767">
      <w:pPr>
        <w:pStyle w:val="ListParagraph"/>
        <w:numPr>
          <w:ilvl w:val="2"/>
          <w:numId w:val="10"/>
        </w:numPr>
        <w:tabs>
          <w:tab w:val="left" w:pos="1200"/>
        </w:tabs>
        <w:ind w:hanging="351"/>
        <w:jc w:val="left"/>
        <w:rPr>
          <w:szCs w:val="20"/>
        </w:rPr>
      </w:pPr>
      <w:r>
        <w:rPr>
          <w:szCs w:val="20"/>
        </w:rPr>
        <w:t>Second: Cash</w:t>
      </w:r>
    </w:p>
    <w:p w14:paraId="41F7D99D" w14:textId="77777777" w:rsidR="00C51767" w:rsidRDefault="00C51767" w:rsidP="00C51767">
      <w:pPr>
        <w:pStyle w:val="ListParagraph"/>
        <w:numPr>
          <w:ilvl w:val="2"/>
          <w:numId w:val="10"/>
        </w:numPr>
        <w:tabs>
          <w:tab w:val="left" w:pos="1200"/>
        </w:tabs>
        <w:ind w:hanging="351"/>
        <w:jc w:val="left"/>
        <w:rPr>
          <w:szCs w:val="20"/>
        </w:rPr>
      </w:pPr>
      <w:r>
        <w:rPr>
          <w:szCs w:val="20"/>
        </w:rPr>
        <w:t>Motion</w:t>
      </w:r>
      <w:r>
        <w:rPr>
          <w:spacing w:val="-14"/>
          <w:szCs w:val="20"/>
        </w:rPr>
        <w:t xml:space="preserve"> </w:t>
      </w:r>
      <w:r>
        <w:rPr>
          <w:szCs w:val="20"/>
        </w:rPr>
        <w:t>passed</w:t>
      </w:r>
      <w:r>
        <w:rPr>
          <w:spacing w:val="-14"/>
          <w:szCs w:val="20"/>
        </w:rPr>
        <w:t xml:space="preserve"> </w:t>
      </w:r>
      <w:proofErr w:type="gramStart"/>
      <w:r>
        <w:rPr>
          <w:szCs w:val="20"/>
        </w:rPr>
        <w:t>unanimously</w:t>
      </w:r>
      <w:proofErr w:type="gramEnd"/>
    </w:p>
    <w:p w14:paraId="58EEEA94" w14:textId="77777777" w:rsidR="00C51767" w:rsidRDefault="00C51767" w:rsidP="00C51767">
      <w:pPr>
        <w:pStyle w:val="ListParagraph"/>
        <w:numPr>
          <w:ilvl w:val="0"/>
          <w:numId w:val="9"/>
        </w:numPr>
        <w:tabs>
          <w:tab w:val="left" w:pos="480"/>
        </w:tabs>
        <w:ind w:left="480"/>
        <w:rPr>
          <w:rFonts w:ascii="Wingdings" w:hAnsi="Wingdings"/>
          <w:szCs w:val="20"/>
        </w:rPr>
      </w:pPr>
      <w:r>
        <w:rPr>
          <w:szCs w:val="20"/>
        </w:rPr>
        <w:t>Distance</w:t>
      </w:r>
      <w:r>
        <w:rPr>
          <w:spacing w:val="-3"/>
          <w:szCs w:val="20"/>
        </w:rPr>
        <w:t xml:space="preserve"> </w:t>
      </w:r>
      <w:r>
        <w:rPr>
          <w:szCs w:val="20"/>
        </w:rPr>
        <w:t>Learning</w:t>
      </w:r>
      <w:r>
        <w:rPr>
          <w:spacing w:val="-3"/>
          <w:szCs w:val="20"/>
        </w:rPr>
        <w:t xml:space="preserve"> </w:t>
      </w:r>
      <w:r>
        <w:rPr>
          <w:szCs w:val="20"/>
        </w:rPr>
        <w:t>Approval</w:t>
      </w:r>
      <w:r>
        <w:rPr>
          <w:spacing w:val="-3"/>
          <w:szCs w:val="20"/>
        </w:rPr>
        <w:t xml:space="preserve"> </w:t>
      </w:r>
      <w:r>
        <w:rPr>
          <w:spacing w:val="-2"/>
          <w:szCs w:val="20"/>
        </w:rPr>
        <w:t>Forms</w:t>
      </w:r>
    </w:p>
    <w:p w14:paraId="60AA1A9D" w14:textId="44918324" w:rsidR="00C51767" w:rsidRPr="00335D2B" w:rsidRDefault="00C51767" w:rsidP="00C51767">
      <w:pPr>
        <w:pStyle w:val="ListParagraph"/>
        <w:numPr>
          <w:ilvl w:val="1"/>
          <w:numId w:val="10"/>
        </w:numPr>
        <w:tabs>
          <w:tab w:val="left" w:pos="1020"/>
        </w:tabs>
        <w:rPr>
          <w:b/>
          <w:bCs/>
          <w:szCs w:val="20"/>
        </w:rPr>
      </w:pPr>
      <w:r w:rsidRPr="00335D2B">
        <w:rPr>
          <w:b/>
          <w:bCs/>
          <w:szCs w:val="20"/>
        </w:rPr>
        <w:t>ART 1650, 1800, 1820, 2010</w:t>
      </w:r>
    </w:p>
    <w:p w14:paraId="78CBD39F" w14:textId="03455464" w:rsidR="00C51767" w:rsidRDefault="00C51767" w:rsidP="00C51767">
      <w:pPr>
        <w:pStyle w:val="ListParagraph"/>
        <w:numPr>
          <w:ilvl w:val="2"/>
          <w:numId w:val="10"/>
        </w:numPr>
        <w:tabs>
          <w:tab w:val="left" w:pos="1200"/>
        </w:tabs>
        <w:spacing w:before="1"/>
        <w:jc w:val="left"/>
        <w:rPr>
          <w:szCs w:val="20"/>
        </w:rPr>
      </w:pPr>
      <w:r>
        <w:rPr>
          <w:szCs w:val="20"/>
        </w:rPr>
        <w:t>Motion</w:t>
      </w:r>
      <w:r>
        <w:rPr>
          <w:spacing w:val="-4"/>
          <w:szCs w:val="20"/>
        </w:rPr>
        <w:t xml:space="preserve"> </w:t>
      </w:r>
      <w:r w:rsidR="009C4069">
        <w:rPr>
          <w:szCs w:val="20"/>
        </w:rPr>
        <w:t>request for further clarification from Instructo</w:t>
      </w:r>
      <w:r w:rsidR="00290F76">
        <w:rPr>
          <w:szCs w:val="20"/>
        </w:rPr>
        <w:t>r with provided notes</w:t>
      </w:r>
      <w:r w:rsidR="009C4069">
        <w:rPr>
          <w:szCs w:val="20"/>
        </w:rPr>
        <w:t xml:space="preserve">: </w:t>
      </w:r>
      <w:proofErr w:type="gramStart"/>
      <w:r w:rsidR="00355A12">
        <w:rPr>
          <w:szCs w:val="20"/>
        </w:rPr>
        <w:t>Abbott</w:t>
      </w:r>
      <w:proofErr w:type="gramEnd"/>
    </w:p>
    <w:p w14:paraId="3E826BC1" w14:textId="611FBE73" w:rsidR="00C51767" w:rsidRDefault="00C51767" w:rsidP="00C51767">
      <w:pPr>
        <w:pStyle w:val="ListParagraph"/>
        <w:numPr>
          <w:ilvl w:val="2"/>
          <w:numId w:val="10"/>
        </w:numPr>
        <w:tabs>
          <w:tab w:val="left" w:pos="1200"/>
        </w:tabs>
        <w:ind w:hanging="351"/>
        <w:jc w:val="left"/>
        <w:rPr>
          <w:szCs w:val="20"/>
        </w:rPr>
      </w:pPr>
      <w:r>
        <w:rPr>
          <w:szCs w:val="20"/>
        </w:rPr>
        <w:t xml:space="preserve">Second: </w:t>
      </w:r>
      <w:r w:rsidR="00355A12">
        <w:rPr>
          <w:szCs w:val="20"/>
        </w:rPr>
        <w:t>Berry</w:t>
      </w:r>
    </w:p>
    <w:p w14:paraId="63F9A6B0" w14:textId="77777777" w:rsidR="00662596" w:rsidRDefault="00C51767" w:rsidP="00662596">
      <w:pPr>
        <w:pStyle w:val="ListParagraph"/>
        <w:numPr>
          <w:ilvl w:val="2"/>
          <w:numId w:val="10"/>
        </w:numPr>
        <w:tabs>
          <w:tab w:val="left" w:pos="1200"/>
        </w:tabs>
        <w:ind w:hanging="351"/>
        <w:jc w:val="left"/>
        <w:rPr>
          <w:szCs w:val="20"/>
        </w:rPr>
      </w:pPr>
      <w:r>
        <w:rPr>
          <w:szCs w:val="20"/>
        </w:rPr>
        <w:t>Motion</w:t>
      </w:r>
      <w:r>
        <w:rPr>
          <w:spacing w:val="-14"/>
          <w:szCs w:val="20"/>
        </w:rPr>
        <w:t xml:space="preserve"> </w:t>
      </w:r>
      <w:r>
        <w:rPr>
          <w:szCs w:val="20"/>
        </w:rPr>
        <w:t>passed</w:t>
      </w:r>
      <w:r>
        <w:rPr>
          <w:spacing w:val="-14"/>
          <w:szCs w:val="20"/>
        </w:rPr>
        <w:t xml:space="preserve"> </w:t>
      </w:r>
      <w:r w:rsidR="00355A12">
        <w:rPr>
          <w:szCs w:val="20"/>
        </w:rPr>
        <w:t xml:space="preserve">with all members voting in favor except for Dyer who abstained. </w:t>
      </w:r>
    </w:p>
    <w:p w14:paraId="21D47735" w14:textId="55C9BD4D" w:rsidR="00290F76" w:rsidRDefault="00290F76" w:rsidP="00662596">
      <w:pPr>
        <w:pStyle w:val="ListParagraph"/>
        <w:numPr>
          <w:ilvl w:val="2"/>
          <w:numId w:val="10"/>
        </w:numPr>
        <w:tabs>
          <w:tab w:val="left" w:pos="1200"/>
        </w:tabs>
        <w:ind w:hanging="351"/>
        <w:jc w:val="left"/>
        <w:rPr>
          <w:szCs w:val="20"/>
        </w:rPr>
      </w:pPr>
      <w:r w:rsidRPr="00662596">
        <w:rPr>
          <w:szCs w:val="20"/>
        </w:rPr>
        <w:t>Notes</w:t>
      </w:r>
      <w:r w:rsidR="00662596" w:rsidRPr="00662596">
        <w:rPr>
          <w:szCs w:val="20"/>
        </w:rPr>
        <w:t xml:space="preserve"> for </w:t>
      </w:r>
      <w:r w:rsidR="00662596" w:rsidRPr="00662596">
        <w:t>ART 1650, 1800, 1820, 2010</w:t>
      </w:r>
      <w:r w:rsidR="00662596">
        <w:t xml:space="preserve"> </w:t>
      </w:r>
      <w:r w:rsidRPr="00662596">
        <w:rPr>
          <w:szCs w:val="20"/>
        </w:rPr>
        <w:t xml:space="preserve">: </w:t>
      </w:r>
      <w:r w:rsidR="005E61CC" w:rsidRPr="00662596">
        <w:rPr>
          <w:szCs w:val="20"/>
        </w:rPr>
        <w:t xml:space="preserve">Clarification is </w:t>
      </w:r>
      <w:r w:rsidR="008736EE" w:rsidRPr="00662596">
        <w:rPr>
          <w:szCs w:val="20"/>
        </w:rPr>
        <w:t>needed</w:t>
      </w:r>
      <w:r w:rsidR="005E61CC" w:rsidRPr="00662596">
        <w:rPr>
          <w:szCs w:val="20"/>
        </w:rPr>
        <w:t xml:space="preserve"> regarding </w:t>
      </w:r>
      <w:r w:rsidR="00662596" w:rsidRPr="00662596">
        <w:rPr>
          <w:szCs w:val="20"/>
        </w:rPr>
        <w:t>“</w:t>
      </w:r>
      <w:r w:rsidR="005E61CC" w:rsidRPr="00662596">
        <w:rPr>
          <w:szCs w:val="20"/>
        </w:rPr>
        <w:t>Offline</w:t>
      </w:r>
      <w:r w:rsidR="00662596" w:rsidRPr="00662596">
        <w:rPr>
          <w:szCs w:val="20"/>
        </w:rPr>
        <w:t xml:space="preserve"> format”</w:t>
      </w:r>
      <w:r w:rsidR="005E61CC" w:rsidRPr="00662596">
        <w:rPr>
          <w:szCs w:val="20"/>
        </w:rPr>
        <w:t xml:space="preserve"> definition verses online</w:t>
      </w:r>
      <w:r w:rsidR="00662596" w:rsidRPr="00662596">
        <w:rPr>
          <w:szCs w:val="20"/>
        </w:rPr>
        <w:t xml:space="preserve"> – #4 on page 2 on the Taft College Distance Learning Approval Form. Additional request for Substance Change</w:t>
      </w:r>
      <w:r w:rsidR="00662596">
        <w:rPr>
          <w:szCs w:val="20"/>
        </w:rPr>
        <w:t xml:space="preserve"> need</w:t>
      </w:r>
      <w:r w:rsidR="00662596" w:rsidRPr="00662596">
        <w:rPr>
          <w:szCs w:val="20"/>
        </w:rPr>
        <w:t>.</w:t>
      </w:r>
    </w:p>
    <w:p w14:paraId="4B5BFC99" w14:textId="06C67D9E" w:rsidR="00662596" w:rsidRDefault="00662596" w:rsidP="00662596">
      <w:pPr>
        <w:pStyle w:val="ListParagraph"/>
        <w:numPr>
          <w:ilvl w:val="2"/>
          <w:numId w:val="10"/>
        </w:numPr>
        <w:tabs>
          <w:tab w:val="left" w:pos="1200"/>
        </w:tabs>
        <w:ind w:hanging="351"/>
        <w:jc w:val="left"/>
        <w:rPr>
          <w:szCs w:val="20"/>
        </w:rPr>
      </w:pPr>
      <w:r>
        <w:rPr>
          <w:szCs w:val="20"/>
        </w:rPr>
        <w:t>Additional Notes for ART 18</w:t>
      </w:r>
      <w:r w:rsidR="00AB6815">
        <w:rPr>
          <w:szCs w:val="20"/>
        </w:rPr>
        <w:t>00</w:t>
      </w:r>
      <w:r>
        <w:rPr>
          <w:szCs w:val="20"/>
        </w:rPr>
        <w:t xml:space="preserve">: </w:t>
      </w:r>
      <w:r w:rsidR="0097101A">
        <w:rPr>
          <w:szCs w:val="20"/>
        </w:rPr>
        <w:t>Clarification on students accessing required software</w:t>
      </w:r>
      <w:r w:rsidR="00AB6815">
        <w:rPr>
          <w:szCs w:val="20"/>
        </w:rPr>
        <w:t>: Adobe Illustrator</w:t>
      </w:r>
    </w:p>
    <w:p w14:paraId="5F54885C" w14:textId="207CFD56" w:rsidR="00B766CB" w:rsidRPr="006F1A8B" w:rsidRDefault="00662596" w:rsidP="006F1A8B">
      <w:pPr>
        <w:pStyle w:val="ListParagraph"/>
        <w:numPr>
          <w:ilvl w:val="2"/>
          <w:numId w:val="10"/>
        </w:numPr>
        <w:tabs>
          <w:tab w:val="left" w:pos="1200"/>
        </w:tabs>
        <w:ind w:hanging="351"/>
        <w:jc w:val="left"/>
        <w:rPr>
          <w:szCs w:val="20"/>
        </w:rPr>
      </w:pPr>
      <w:r>
        <w:rPr>
          <w:szCs w:val="20"/>
        </w:rPr>
        <w:t xml:space="preserve">Additional Notes for ART 2010: </w:t>
      </w:r>
      <w:r w:rsidR="0097101A">
        <w:rPr>
          <w:szCs w:val="20"/>
        </w:rPr>
        <w:t xml:space="preserve">Clarification on students accessing print making </w:t>
      </w:r>
      <w:proofErr w:type="gramStart"/>
      <w:r w:rsidR="0097101A">
        <w:rPr>
          <w:szCs w:val="20"/>
        </w:rPr>
        <w:t>supplies</w:t>
      </w:r>
      <w:proofErr w:type="gramEnd"/>
      <w:r w:rsidR="0097101A">
        <w:rPr>
          <w:szCs w:val="20"/>
        </w:rPr>
        <w:t xml:space="preserve"> </w:t>
      </w:r>
    </w:p>
    <w:p w14:paraId="39AAB859" w14:textId="77777777" w:rsidR="00EB2815" w:rsidRDefault="00EB2815" w:rsidP="00EB2815">
      <w:pPr>
        <w:pStyle w:val="ListParagraph"/>
        <w:numPr>
          <w:ilvl w:val="0"/>
          <w:numId w:val="9"/>
        </w:numPr>
        <w:tabs>
          <w:tab w:val="left" w:pos="480"/>
        </w:tabs>
        <w:ind w:left="480"/>
        <w:rPr>
          <w:rFonts w:ascii="Wingdings" w:hAnsi="Wingdings"/>
          <w:szCs w:val="20"/>
        </w:rPr>
      </w:pPr>
      <w:r>
        <w:rPr>
          <w:szCs w:val="20"/>
        </w:rPr>
        <w:t>Distance</w:t>
      </w:r>
      <w:r>
        <w:rPr>
          <w:spacing w:val="-3"/>
          <w:szCs w:val="20"/>
        </w:rPr>
        <w:t xml:space="preserve"> </w:t>
      </w:r>
      <w:r>
        <w:rPr>
          <w:szCs w:val="20"/>
        </w:rPr>
        <w:t>Learning</w:t>
      </w:r>
      <w:r>
        <w:rPr>
          <w:spacing w:val="-3"/>
          <w:szCs w:val="20"/>
        </w:rPr>
        <w:t xml:space="preserve"> </w:t>
      </w:r>
      <w:r>
        <w:rPr>
          <w:szCs w:val="20"/>
        </w:rPr>
        <w:t>Approval</w:t>
      </w:r>
      <w:r>
        <w:rPr>
          <w:spacing w:val="-3"/>
          <w:szCs w:val="20"/>
        </w:rPr>
        <w:t xml:space="preserve"> </w:t>
      </w:r>
      <w:r>
        <w:rPr>
          <w:spacing w:val="-2"/>
          <w:szCs w:val="20"/>
        </w:rPr>
        <w:t>Forms</w:t>
      </w:r>
    </w:p>
    <w:p w14:paraId="3D3FE355" w14:textId="1F022FF9" w:rsidR="00EB2815" w:rsidRPr="00EB2815" w:rsidRDefault="00EB2815" w:rsidP="00EB2815">
      <w:pPr>
        <w:pStyle w:val="ListParagraph"/>
        <w:numPr>
          <w:ilvl w:val="1"/>
          <w:numId w:val="10"/>
        </w:numPr>
        <w:tabs>
          <w:tab w:val="left" w:pos="1020"/>
        </w:tabs>
        <w:rPr>
          <w:szCs w:val="20"/>
        </w:rPr>
      </w:pPr>
      <w:r>
        <w:rPr>
          <w:b/>
          <w:bCs/>
          <w:szCs w:val="20"/>
        </w:rPr>
        <w:t>DRAM 1510 –</w:t>
      </w:r>
      <w:r w:rsidR="00941D57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>Introduc</w:t>
      </w:r>
      <w:r w:rsidR="00941D57">
        <w:rPr>
          <w:b/>
          <w:bCs/>
          <w:szCs w:val="20"/>
        </w:rPr>
        <w:t>tion</w:t>
      </w:r>
      <w:r>
        <w:rPr>
          <w:b/>
          <w:bCs/>
          <w:szCs w:val="20"/>
        </w:rPr>
        <w:t xml:space="preserve"> to Theatre </w:t>
      </w:r>
    </w:p>
    <w:p w14:paraId="6FDE4E8D" w14:textId="264C112E" w:rsidR="00EB2815" w:rsidRDefault="00EB2815" w:rsidP="00EB2815">
      <w:pPr>
        <w:pStyle w:val="ListParagraph"/>
        <w:numPr>
          <w:ilvl w:val="2"/>
          <w:numId w:val="10"/>
        </w:numPr>
        <w:tabs>
          <w:tab w:val="left" w:pos="1200"/>
        </w:tabs>
        <w:spacing w:before="1"/>
        <w:jc w:val="left"/>
        <w:rPr>
          <w:szCs w:val="20"/>
        </w:rPr>
      </w:pPr>
      <w:r>
        <w:rPr>
          <w:szCs w:val="20"/>
        </w:rPr>
        <w:t>Motion</w:t>
      </w:r>
      <w:r>
        <w:rPr>
          <w:spacing w:val="-4"/>
          <w:szCs w:val="20"/>
        </w:rPr>
        <w:t xml:space="preserve"> </w:t>
      </w:r>
      <w:r>
        <w:rPr>
          <w:szCs w:val="20"/>
        </w:rPr>
        <w:t>to</w:t>
      </w:r>
      <w:r>
        <w:rPr>
          <w:spacing w:val="-3"/>
          <w:szCs w:val="20"/>
        </w:rPr>
        <w:t xml:space="preserve"> </w:t>
      </w:r>
      <w:r>
        <w:rPr>
          <w:szCs w:val="20"/>
        </w:rPr>
        <w:t>forward</w:t>
      </w:r>
      <w:r>
        <w:rPr>
          <w:spacing w:val="-4"/>
          <w:szCs w:val="20"/>
        </w:rPr>
        <w:t xml:space="preserve"> </w:t>
      </w:r>
      <w:r>
        <w:rPr>
          <w:szCs w:val="20"/>
        </w:rPr>
        <w:t>to</w:t>
      </w:r>
      <w:r>
        <w:rPr>
          <w:spacing w:val="-3"/>
          <w:szCs w:val="20"/>
        </w:rPr>
        <w:t xml:space="preserve"> </w:t>
      </w:r>
      <w:r>
        <w:rPr>
          <w:szCs w:val="20"/>
        </w:rPr>
        <w:t>Curriculum:</w:t>
      </w:r>
      <w:r>
        <w:rPr>
          <w:spacing w:val="-2"/>
          <w:szCs w:val="20"/>
        </w:rPr>
        <w:t xml:space="preserve"> </w:t>
      </w:r>
      <w:r w:rsidR="00C90007">
        <w:rPr>
          <w:spacing w:val="-2"/>
          <w:szCs w:val="20"/>
        </w:rPr>
        <w:t>Abbott</w:t>
      </w:r>
    </w:p>
    <w:p w14:paraId="3E7860CC" w14:textId="108B57C9" w:rsidR="00EB2815" w:rsidRDefault="00EB2815" w:rsidP="00EB2815">
      <w:pPr>
        <w:pStyle w:val="ListParagraph"/>
        <w:numPr>
          <w:ilvl w:val="2"/>
          <w:numId w:val="10"/>
        </w:numPr>
        <w:tabs>
          <w:tab w:val="left" w:pos="1200"/>
        </w:tabs>
        <w:ind w:hanging="351"/>
        <w:jc w:val="left"/>
        <w:rPr>
          <w:szCs w:val="20"/>
        </w:rPr>
      </w:pPr>
      <w:r>
        <w:rPr>
          <w:szCs w:val="20"/>
        </w:rPr>
        <w:t xml:space="preserve">Second: </w:t>
      </w:r>
      <w:r w:rsidR="00941D57">
        <w:rPr>
          <w:szCs w:val="20"/>
        </w:rPr>
        <w:t>Page</w:t>
      </w:r>
    </w:p>
    <w:p w14:paraId="2B264967" w14:textId="77777777" w:rsidR="00EB2815" w:rsidRDefault="00EB2815" w:rsidP="00EB2815">
      <w:pPr>
        <w:pStyle w:val="ListParagraph"/>
        <w:numPr>
          <w:ilvl w:val="2"/>
          <w:numId w:val="10"/>
        </w:numPr>
        <w:tabs>
          <w:tab w:val="left" w:pos="1200"/>
        </w:tabs>
        <w:ind w:hanging="351"/>
        <w:jc w:val="left"/>
        <w:rPr>
          <w:szCs w:val="20"/>
        </w:rPr>
      </w:pPr>
      <w:r>
        <w:rPr>
          <w:szCs w:val="20"/>
        </w:rPr>
        <w:t>Motion</w:t>
      </w:r>
      <w:r>
        <w:rPr>
          <w:spacing w:val="-14"/>
          <w:szCs w:val="20"/>
        </w:rPr>
        <w:t xml:space="preserve"> </w:t>
      </w:r>
      <w:r>
        <w:rPr>
          <w:szCs w:val="20"/>
        </w:rPr>
        <w:t>passed</w:t>
      </w:r>
      <w:r>
        <w:rPr>
          <w:spacing w:val="-14"/>
          <w:szCs w:val="20"/>
        </w:rPr>
        <w:t xml:space="preserve"> </w:t>
      </w:r>
      <w:proofErr w:type="gramStart"/>
      <w:r>
        <w:rPr>
          <w:szCs w:val="20"/>
        </w:rPr>
        <w:t>unanimously</w:t>
      </w:r>
      <w:proofErr w:type="gramEnd"/>
    </w:p>
    <w:p w14:paraId="760F985E" w14:textId="77777777" w:rsidR="006F1A8B" w:rsidRDefault="006F1A8B" w:rsidP="006F1A8B">
      <w:pPr>
        <w:pStyle w:val="ListParagraph"/>
        <w:numPr>
          <w:ilvl w:val="0"/>
          <w:numId w:val="9"/>
        </w:numPr>
        <w:tabs>
          <w:tab w:val="left" w:pos="480"/>
        </w:tabs>
        <w:ind w:left="480"/>
        <w:rPr>
          <w:rFonts w:ascii="Wingdings" w:hAnsi="Wingdings"/>
          <w:szCs w:val="20"/>
        </w:rPr>
      </w:pPr>
      <w:r>
        <w:rPr>
          <w:szCs w:val="20"/>
        </w:rPr>
        <w:t>Distance</w:t>
      </w:r>
      <w:r>
        <w:rPr>
          <w:spacing w:val="-3"/>
          <w:szCs w:val="20"/>
        </w:rPr>
        <w:t xml:space="preserve"> </w:t>
      </w:r>
      <w:r>
        <w:rPr>
          <w:szCs w:val="20"/>
        </w:rPr>
        <w:t>Learning</w:t>
      </w:r>
      <w:r>
        <w:rPr>
          <w:spacing w:val="-3"/>
          <w:szCs w:val="20"/>
        </w:rPr>
        <w:t xml:space="preserve"> </w:t>
      </w:r>
      <w:r>
        <w:rPr>
          <w:szCs w:val="20"/>
        </w:rPr>
        <w:t>Approval</w:t>
      </w:r>
      <w:r>
        <w:rPr>
          <w:spacing w:val="-3"/>
          <w:szCs w:val="20"/>
        </w:rPr>
        <w:t xml:space="preserve"> </w:t>
      </w:r>
      <w:r>
        <w:rPr>
          <w:spacing w:val="-2"/>
          <w:szCs w:val="20"/>
        </w:rPr>
        <w:t>Forms</w:t>
      </w:r>
    </w:p>
    <w:p w14:paraId="4F553CF7" w14:textId="0C7B2D7A" w:rsidR="006F1A8B" w:rsidRPr="00335D2B" w:rsidRDefault="006F1A8B" w:rsidP="006F1A8B">
      <w:pPr>
        <w:pStyle w:val="ListParagraph"/>
        <w:numPr>
          <w:ilvl w:val="1"/>
          <w:numId w:val="10"/>
        </w:numPr>
        <w:tabs>
          <w:tab w:val="left" w:pos="1020"/>
        </w:tabs>
        <w:rPr>
          <w:b/>
          <w:bCs/>
          <w:szCs w:val="20"/>
        </w:rPr>
      </w:pPr>
      <w:r w:rsidRPr="00335D2B">
        <w:rPr>
          <w:b/>
          <w:bCs/>
          <w:szCs w:val="20"/>
        </w:rPr>
        <w:t>SPAN 1501, BSAD 2220, BSAD 2221, BUSN 2275</w:t>
      </w:r>
    </w:p>
    <w:p w14:paraId="1410C273" w14:textId="25C17C47" w:rsidR="006F1A8B" w:rsidRDefault="006F1A8B" w:rsidP="006F1A8B">
      <w:pPr>
        <w:pStyle w:val="ListParagraph"/>
        <w:numPr>
          <w:ilvl w:val="2"/>
          <w:numId w:val="10"/>
        </w:numPr>
        <w:tabs>
          <w:tab w:val="left" w:pos="1200"/>
        </w:tabs>
        <w:spacing w:before="1"/>
        <w:jc w:val="left"/>
        <w:rPr>
          <w:szCs w:val="20"/>
        </w:rPr>
      </w:pPr>
      <w:r>
        <w:rPr>
          <w:szCs w:val="20"/>
        </w:rPr>
        <w:t>Motion</w:t>
      </w:r>
      <w:r>
        <w:rPr>
          <w:spacing w:val="-4"/>
          <w:szCs w:val="20"/>
        </w:rPr>
        <w:t xml:space="preserve"> </w:t>
      </w:r>
      <w:r>
        <w:rPr>
          <w:szCs w:val="20"/>
        </w:rPr>
        <w:t>to table until next meeting:</w:t>
      </w:r>
      <w:r w:rsidR="00537FEF">
        <w:rPr>
          <w:szCs w:val="20"/>
        </w:rPr>
        <w:t xml:space="preserve"> Abbott </w:t>
      </w:r>
    </w:p>
    <w:p w14:paraId="6B6ADA4E" w14:textId="63813782" w:rsidR="00537FEF" w:rsidRPr="00537FEF" w:rsidRDefault="006F1A8B" w:rsidP="006F1A8B">
      <w:pPr>
        <w:pStyle w:val="ListParagraph"/>
        <w:numPr>
          <w:ilvl w:val="2"/>
          <w:numId w:val="10"/>
        </w:numPr>
        <w:tabs>
          <w:tab w:val="left" w:pos="1200"/>
        </w:tabs>
        <w:ind w:hanging="351"/>
        <w:jc w:val="left"/>
        <w:rPr>
          <w:szCs w:val="20"/>
        </w:rPr>
      </w:pPr>
      <w:r>
        <w:rPr>
          <w:szCs w:val="20"/>
        </w:rPr>
        <w:t>Second:</w:t>
      </w:r>
      <w:r w:rsidR="00537FEF">
        <w:rPr>
          <w:szCs w:val="20"/>
        </w:rPr>
        <w:t xml:space="preserve"> Roth</w:t>
      </w:r>
      <w:r w:rsidRPr="006F1A8B">
        <w:rPr>
          <w:spacing w:val="-14"/>
          <w:szCs w:val="20"/>
        </w:rPr>
        <w:t xml:space="preserve"> </w:t>
      </w:r>
    </w:p>
    <w:p w14:paraId="131AA047" w14:textId="7A46B6F1" w:rsidR="004F0DBC" w:rsidRPr="00820547" w:rsidRDefault="00537FEF" w:rsidP="00820547">
      <w:pPr>
        <w:pStyle w:val="ListParagraph"/>
        <w:numPr>
          <w:ilvl w:val="2"/>
          <w:numId w:val="10"/>
        </w:numPr>
        <w:tabs>
          <w:tab w:val="left" w:pos="1200"/>
        </w:tabs>
        <w:ind w:hanging="351"/>
        <w:jc w:val="left"/>
        <w:rPr>
          <w:szCs w:val="20"/>
        </w:rPr>
      </w:pPr>
      <w:r>
        <w:rPr>
          <w:spacing w:val="-14"/>
          <w:szCs w:val="20"/>
        </w:rPr>
        <w:t xml:space="preserve">Motion </w:t>
      </w:r>
      <w:r w:rsidR="006F1A8B" w:rsidRPr="006F1A8B">
        <w:rPr>
          <w:szCs w:val="20"/>
        </w:rPr>
        <w:t>passed</w:t>
      </w:r>
      <w:r w:rsidR="006F1A8B" w:rsidRPr="006F1A8B">
        <w:rPr>
          <w:spacing w:val="-14"/>
          <w:szCs w:val="20"/>
        </w:rPr>
        <w:t xml:space="preserve"> </w:t>
      </w:r>
      <w:proofErr w:type="gramStart"/>
      <w:r w:rsidR="006F1A8B" w:rsidRPr="006F1A8B">
        <w:rPr>
          <w:szCs w:val="20"/>
        </w:rPr>
        <w:t>unanimousl</w:t>
      </w:r>
      <w:r w:rsidR="00820547">
        <w:rPr>
          <w:szCs w:val="20"/>
        </w:rPr>
        <w:t>y</w:t>
      </w:r>
      <w:proofErr w:type="gramEnd"/>
    </w:p>
    <w:p w14:paraId="4E0185E4" w14:textId="77777777" w:rsidR="009E490D" w:rsidRDefault="009E490D" w:rsidP="009E490D">
      <w:pPr>
        <w:tabs>
          <w:tab w:val="left" w:pos="479"/>
          <w:tab w:val="left" w:pos="480"/>
        </w:tabs>
        <w:rPr>
          <w:rFonts w:ascii="Wingdings" w:hAnsi="Wingdings"/>
        </w:rPr>
      </w:pPr>
    </w:p>
    <w:p w14:paraId="0FA830E0" w14:textId="77777777" w:rsidR="009E490D" w:rsidRPr="009E490D" w:rsidRDefault="009E490D" w:rsidP="009E490D">
      <w:pPr>
        <w:tabs>
          <w:tab w:val="left" w:pos="479"/>
          <w:tab w:val="left" w:pos="480"/>
        </w:tabs>
        <w:rPr>
          <w:rFonts w:ascii="Wingdings" w:hAnsi="Wingdings"/>
        </w:rPr>
      </w:pPr>
    </w:p>
    <w:p w14:paraId="4A41B433" w14:textId="58BA0B35" w:rsidR="00A57401" w:rsidRDefault="00A57401" w:rsidP="004F0DBC">
      <w:pPr>
        <w:rPr>
          <w:b/>
        </w:rPr>
      </w:pPr>
      <w:r>
        <w:rPr>
          <w:b/>
        </w:rPr>
        <w:t>Next</w:t>
      </w:r>
      <w:r>
        <w:rPr>
          <w:b/>
          <w:spacing w:val="-7"/>
        </w:rPr>
        <w:t xml:space="preserve"> </w:t>
      </w:r>
      <w:r>
        <w:rPr>
          <w:b/>
        </w:rPr>
        <w:t>Meeting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Adjournment</w:t>
      </w:r>
    </w:p>
    <w:p w14:paraId="55AAEB35" w14:textId="2F1B3E81" w:rsidR="00A57401" w:rsidRDefault="001104C6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Wingdings" w:hAnsi="Wingdings"/>
        </w:rPr>
      </w:pPr>
      <w:r>
        <w:t xml:space="preserve">Reynolds </w:t>
      </w:r>
      <w:r w:rsidR="00A57401">
        <w:t>moved</w:t>
      </w:r>
      <w:r w:rsidR="00A57401">
        <w:rPr>
          <w:spacing w:val="-7"/>
        </w:rPr>
        <w:t xml:space="preserve"> </w:t>
      </w:r>
      <w:r w:rsidR="00A57401">
        <w:t>to</w:t>
      </w:r>
      <w:r w:rsidR="00A57401">
        <w:rPr>
          <w:spacing w:val="-4"/>
        </w:rPr>
        <w:t xml:space="preserve"> </w:t>
      </w:r>
      <w:r w:rsidR="00A57401">
        <w:t>adjourn</w:t>
      </w:r>
      <w:r w:rsidR="00A57401">
        <w:rPr>
          <w:spacing w:val="-6"/>
        </w:rPr>
        <w:t xml:space="preserve"> </w:t>
      </w:r>
      <w:r w:rsidR="00A57401">
        <w:t>the</w:t>
      </w:r>
      <w:r w:rsidR="00A57401">
        <w:rPr>
          <w:spacing w:val="-6"/>
        </w:rPr>
        <w:t xml:space="preserve"> </w:t>
      </w:r>
      <w:r w:rsidR="00A57401">
        <w:t>meeting</w:t>
      </w:r>
      <w:r w:rsidR="00A57401">
        <w:rPr>
          <w:spacing w:val="-5"/>
        </w:rPr>
        <w:t xml:space="preserve"> </w:t>
      </w:r>
      <w:r w:rsidR="00A57401">
        <w:t>at</w:t>
      </w:r>
      <w:r w:rsidR="00A57401">
        <w:rPr>
          <w:spacing w:val="-7"/>
        </w:rPr>
        <w:t xml:space="preserve"> </w:t>
      </w:r>
      <w:r w:rsidR="00D55815">
        <w:t>1</w:t>
      </w:r>
      <w:r>
        <w:t xml:space="preserve">:00 </w:t>
      </w:r>
      <w:r w:rsidR="00A57401">
        <w:t>pm.</w:t>
      </w:r>
      <w:r w:rsidR="00A57401">
        <w:rPr>
          <w:spacing w:val="-6"/>
        </w:rPr>
        <w:t xml:space="preserve"> </w:t>
      </w:r>
      <w:r w:rsidR="00A57401">
        <w:t>Next</w:t>
      </w:r>
      <w:r w:rsidR="00A57401">
        <w:rPr>
          <w:spacing w:val="-6"/>
        </w:rPr>
        <w:t xml:space="preserve"> </w:t>
      </w:r>
      <w:r w:rsidR="00A57401">
        <w:t>meeting</w:t>
      </w:r>
      <w:r w:rsidR="00A57401">
        <w:rPr>
          <w:spacing w:val="-4"/>
        </w:rPr>
        <w:t xml:space="preserve"> </w:t>
      </w:r>
      <w:r w:rsidR="00A57401">
        <w:t>on</w:t>
      </w:r>
      <w:r w:rsidR="00D34C04">
        <w:t xml:space="preserve"> Monday,</w:t>
      </w:r>
      <w:r w:rsidR="00EC1257">
        <w:t xml:space="preserve"> </w:t>
      </w:r>
      <w:r>
        <w:t>April</w:t>
      </w:r>
      <w:r w:rsidR="005737BA">
        <w:t xml:space="preserve"> </w:t>
      </w:r>
      <w:r>
        <w:t>8</w:t>
      </w:r>
      <w:r w:rsidR="005737BA" w:rsidRPr="005737BA">
        <w:rPr>
          <w:vertAlign w:val="superscript"/>
        </w:rPr>
        <w:t>th</w:t>
      </w:r>
      <w:r w:rsidR="005737BA">
        <w:t>,2024</w:t>
      </w:r>
      <w:r w:rsidR="00D34C04">
        <w:t>,</w:t>
      </w:r>
      <w:r w:rsidR="00D55815">
        <w:t xml:space="preserve"> in</w:t>
      </w:r>
      <w:r w:rsidR="005D0BCA">
        <w:t xml:space="preserve"> </w:t>
      </w:r>
      <w:r w:rsidR="00D34C04">
        <w:t xml:space="preserve">Room </w:t>
      </w:r>
      <w:r w:rsidR="005D0BCA">
        <w:t>S11 at 12:10</w:t>
      </w:r>
      <w:r w:rsidR="00E04A3C">
        <w:t xml:space="preserve">. </w:t>
      </w:r>
    </w:p>
    <w:p w14:paraId="6F770E3F" w14:textId="77777777" w:rsidR="000C71EA" w:rsidRDefault="000C71EA"/>
    <w:sectPr w:rsidR="000C71EA" w:rsidSect="004F0DB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1C6D" w14:textId="77777777" w:rsidR="00DB1947" w:rsidRDefault="00354D0B">
      <w:r>
        <w:separator/>
      </w:r>
    </w:p>
  </w:endnote>
  <w:endnote w:type="continuationSeparator" w:id="0">
    <w:p w14:paraId="7BCB35C8" w14:textId="77777777" w:rsidR="00DB1947" w:rsidRDefault="0035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34FC" w14:textId="642D5223" w:rsidR="00237216" w:rsidRDefault="00A574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0E3290" wp14:editId="2F8D8B7F">
              <wp:simplePos x="0" y="0"/>
              <wp:positionH relativeFrom="page">
                <wp:posOffset>6751955</wp:posOffset>
              </wp:positionH>
              <wp:positionV relativeFrom="page">
                <wp:posOffset>9440545</wp:posOffset>
              </wp:positionV>
              <wp:extent cx="156845" cy="158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67DC7" w14:textId="77777777" w:rsidR="00237216" w:rsidRDefault="00A57401">
                          <w:pPr>
                            <w:spacing w:line="234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1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E32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5pt;margin-top:743.35pt;width:12.35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" filled="f" stroked="f">
              <v:textbox inset="0,0,0,0">
                <w:txbxContent>
                  <w:p w14:paraId="50B67DC7" w14:textId="77777777" w:rsidR="00237216" w:rsidRDefault="00A57401">
                    <w:pPr>
                      <w:spacing w:line="234" w:lineRule="exact"/>
                      <w:ind w:left="6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1</w:t>
                    </w:r>
                    <w:r>
                      <w:rPr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7434B" w14:textId="77777777" w:rsidR="00DB1947" w:rsidRDefault="00354D0B">
      <w:r>
        <w:separator/>
      </w:r>
    </w:p>
  </w:footnote>
  <w:footnote w:type="continuationSeparator" w:id="0">
    <w:p w14:paraId="01FF3A83" w14:textId="77777777" w:rsidR="00DB1947" w:rsidRDefault="0035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6409"/>
    <w:multiLevelType w:val="hybridMultilevel"/>
    <w:tmpl w:val="F9305BE2"/>
    <w:lvl w:ilvl="0" w:tplc="DB86355A">
      <w:numFmt w:val="bullet"/>
      <w:lvlText w:val=""/>
      <w:lvlJc w:val="left"/>
      <w:pPr>
        <w:ind w:left="479" w:hanging="360"/>
      </w:pPr>
      <w:rPr>
        <w:rFonts w:ascii="Wingdings" w:eastAsia="Wingdings" w:hAnsi="Wingdings" w:cs="Wingdings" w:hint="default"/>
        <w:w w:val="99"/>
      </w:rPr>
    </w:lvl>
    <w:lvl w:ilvl="1" w:tplc="6AC4664A">
      <w:start w:val="1"/>
      <w:numFmt w:val="lowerLetter"/>
      <w:lvlText w:val="%2."/>
      <w:lvlJc w:val="left"/>
      <w:pPr>
        <w:ind w:left="840" w:hanging="360"/>
      </w:pPr>
      <w:rPr>
        <w:rFonts w:asciiTheme="minorHAnsi" w:hAnsiTheme="minorHAnsi" w:cstheme="minorHAnsi" w:hint="default"/>
      </w:rPr>
    </w:lvl>
    <w:lvl w:ilvl="2" w:tplc="AD401378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3" w:tplc="21668AC4"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FC5E6DB0">
      <w:numFmt w:val="bullet"/>
      <w:lvlText w:val="•"/>
      <w:lvlJc w:val="left"/>
      <w:pPr>
        <w:ind w:left="2788" w:hanging="360"/>
      </w:pPr>
      <w:rPr>
        <w:rFonts w:hint="default"/>
      </w:rPr>
    </w:lvl>
    <w:lvl w:ilvl="5" w:tplc="5B58C3EE">
      <w:numFmt w:val="bullet"/>
      <w:lvlText w:val="•"/>
      <w:lvlJc w:val="left"/>
      <w:pPr>
        <w:ind w:left="4017" w:hanging="360"/>
      </w:pPr>
      <w:rPr>
        <w:rFonts w:hint="default"/>
      </w:rPr>
    </w:lvl>
    <w:lvl w:ilvl="6" w:tplc="284AE890">
      <w:numFmt w:val="bullet"/>
      <w:lvlText w:val="•"/>
      <w:lvlJc w:val="left"/>
      <w:pPr>
        <w:ind w:left="5245" w:hanging="360"/>
      </w:pPr>
      <w:rPr>
        <w:rFonts w:hint="default"/>
      </w:rPr>
    </w:lvl>
    <w:lvl w:ilvl="7" w:tplc="75107702">
      <w:numFmt w:val="bullet"/>
      <w:lvlText w:val="•"/>
      <w:lvlJc w:val="left"/>
      <w:pPr>
        <w:ind w:left="6474" w:hanging="360"/>
      </w:pPr>
      <w:rPr>
        <w:rFonts w:hint="default"/>
      </w:rPr>
    </w:lvl>
    <w:lvl w:ilvl="8" w:tplc="F308FBCC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1" w15:restartNumberingAfterBreak="0">
    <w:nsid w:val="1A072755"/>
    <w:multiLevelType w:val="hybridMultilevel"/>
    <w:tmpl w:val="2CE4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E3C87"/>
    <w:multiLevelType w:val="hybridMultilevel"/>
    <w:tmpl w:val="B36A7194"/>
    <w:lvl w:ilvl="0" w:tplc="174C4216">
      <w:start w:val="1"/>
      <w:numFmt w:val="lowerRoman"/>
      <w:lvlText w:val="%1."/>
      <w:lvlJc w:val="left"/>
      <w:pPr>
        <w:ind w:left="1196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025F4"/>
    <w:multiLevelType w:val="hybridMultilevel"/>
    <w:tmpl w:val="7DCC7E26"/>
    <w:lvl w:ilvl="0" w:tplc="0B32F940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9849058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1878263E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7248980E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D50CB610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0F18680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ABD82724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DE3C5A3C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46A8F85C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4" w15:restartNumberingAfterBreak="0">
    <w:nsid w:val="3A46449A"/>
    <w:multiLevelType w:val="hybridMultilevel"/>
    <w:tmpl w:val="2DF8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11391"/>
    <w:multiLevelType w:val="hybridMultilevel"/>
    <w:tmpl w:val="A76A30B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C7F3679"/>
    <w:multiLevelType w:val="hybridMultilevel"/>
    <w:tmpl w:val="F9CE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67ACA"/>
    <w:multiLevelType w:val="hybridMultilevel"/>
    <w:tmpl w:val="C1460D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630B78F2"/>
    <w:multiLevelType w:val="hybridMultilevel"/>
    <w:tmpl w:val="57140E9A"/>
    <w:lvl w:ilvl="0" w:tplc="A6626D62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C6AAD94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73481B12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CE46CCB8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6C92A004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4DE6C8E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43520ED0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C28E6B0A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BB3A4392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9" w15:restartNumberingAfterBreak="0">
    <w:nsid w:val="763F1275"/>
    <w:multiLevelType w:val="hybridMultilevel"/>
    <w:tmpl w:val="37F4FB0C"/>
    <w:lvl w:ilvl="0" w:tplc="16064DE4">
      <w:start w:val="1"/>
      <w:numFmt w:val="decimal"/>
      <w:lvlText w:val="%1."/>
      <w:lvlJc w:val="left"/>
      <w:pPr>
        <w:ind w:left="840" w:hanging="360"/>
      </w:pPr>
      <w:rPr>
        <w:rFonts w:hint="default"/>
        <w:spacing w:val="-1"/>
        <w:w w:val="100"/>
      </w:rPr>
    </w:lvl>
    <w:lvl w:ilvl="1" w:tplc="AC7A3766">
      <w:start w:val="1"/>
      <w:numFmt w:val="lowerLetter"/>
      <w:lvlText w:val="%2."/>
      <w:lvlJc w:val="left"/>
      <w:pPr>
        <w:ind w:left="1020" w:hanging="360"/>
      </w:pPr>
      <w:rPr>
        <w:rFonts w:hint="default"/>
        <w:b/>
        <w:bCs/>
        <w:w w:val="100"/>
      </w:rPr>
    </w:lvl>
    <w:lvl w:ilvl="2" w:tplc="174C4216">
      <w:start w:val="1"/>
      <w:numFmt w:val="lowerRoman"/>
      <w:lvlText w:val="%3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3" w:tplc="B240B1CC">
      <w:numFmt w:val="bullet"/>
      <w:lvlText w:val="•"/>
      <w:lvlJc w:val="left"/>
      <w:pPr>
        <w:ind w:left="1560" w:hanging="296"/>
      </w:pPr>
      <w:rPr>
        <w:rFonts w:hint="default"/>
      </w:rPr>
    </w:lvl>
    <w:lvl w:ilvl="4" w:tplc="845425AA">
      <w:numFmt w:val="bullet"/>
      <w:lvlText w:val="•"/>
      <w:lvlJc w:val="left"/>
      <w:pPr>
        <w:ind w:left="2788" w:hanging="296"/>
      </w:pPr>
      <w:rPr>
        <w:rFonts w:hint="default"/>
      </w:rPr>
    </w:lvl>
    <w:lvl w:ilvl="5" w:tplc="6E368E76">
      <w:numFmt w:val="bullet"/>
      <w:lvlText w:val="•"/>
      <w:lvlJc w:val="left"/>
      <w:pPr>
        <w:ind w:left="4017" w:hanging="296"/>
      </w:pPr>
      <w:rPr>
        <w:rFonts w:hint="default"/>
      </w:rPr>
    </w:lvl>
    <w:lvl w:ilvl="6" w:tplc="CF7E96C2">
      <w:numFmt w:val="bullet"/>
      <w:lvlText w:val="•"/>
      <w:lvlJc w:val="left"/>
      <w:pPr>
        <w:ind w:left="5245" w:hanging="296"/>
      </w:pPr>
      <w:rPr>
        <w:rFonts w:hint="default"/>
      </w:rPr>
    </w:lvl>
    <w:lvl w:ilvl="7" w:tplc="2F1A451A">
      <w:numFmt w:val="bullet"/>
      <w:lvlText w:val="•"/>
      <w:lvlJc w:val="left"/>
      <w:pPr>
        <w:ind w:left="6474" w:hanging="296"/>
      </w:pPr>
      <w:rPr>
        <w:rFonts w:hint="default"/>
      </w:rPr>
    </w:lvl>
    <w:lvl w:ilvl="8" w:tplc="672A23A6">
      <w:numFmt w:val="bullet"/>
      <w:lvlText w:val="•"/>
      <w:lvlJc w:val="left"/>
      <w:pPr>
        <w:ind w:left="7702" w:hanging="296"/>
      </w:pPr>
      <w:rPr>
        <w:rFonts w:hint="default"/>
      </w:rPr>
    </w:lvl>
  </w:abstractNum>
  <w:num w:numId="1" w16cid:durableId="534082312">
    <w:abstractNumId w:val="8"/>
  </w:num>
  <w:num w:numId="2" w16cid:durableId="1291939536">
    <w:abstractNumId w:val="3"/>
  </w:num>
  <w:num w:numId="3" w16cid:durableId="1612085143">
    <w:abstractNumId w:val="0"/>
  </w:num>
  <w:num w:numId="4" w16cid:durableId="516847805">
    <w:abstractNumId w:val="9"/>
  </w:num>
  <w:num w:numId="5" w16cid:durableId="294792900">
    <w:abstractNumId w:val="7"/>
  </w:num>
  <w:num w:numId="6" w16cid:durableId="1232033952">
    <w:abstractNumId w:val="5"/>
  </w:num>
  <w:num w:numId="7" w16cid:durableId="537401686">
    <w:abstractNumId w:val="4"/>
  </w:num>
  <w:num w:numId="8" w16cid:durableId="1999377939">
    <w:abstractNumId w:val="1"/>
  </w:num>
  <w:num w:numId="9" w16cid:durableId="173889146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2490444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 w16cid:durableId="1269753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593629949">
    <w:abstractNumId w:val="6"/>
  </w:num>
  <w:num w:numId="13" w16cid:durableId="967322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1MTcztTQyNjQ3szRW0lEKTi0uzszPAykwrwUAXyJLJiwAAAA="/>
  </w:docVars>
  <w:rsids>
    <w:rsidRoot w:val="00A57401"/>
    <w:rsid w:val="00067C0D"/>
    <w:rsid w:val="00090994"/>
    <w:rsid w:val="000A046A"/>
    <w:rsid w:val="000A1C1B"/>
    <w:rsid w:val="000C613E"/>
    <w:rsid w:val="000C71EA"/>
    <w:rsid w:val="000D6DA9"/>
    <w:rsid w:val="000E7AA2"/>
    <w:rsid w:val="00106E1F"/>
    <w:rsid w:val="00107CB5"/>
    <w:rsid w:val="001104C6"/>
    <w:rsid w:val="001264F5"/>
    <w:rsid w:val="00163F9A"/>
    <w:rsid w:val="00167458"/>
    <w:rsid w:val="001753A4"/>
    <w:rsid w:val="001C13F1"/>
    <w:rsid w:val="001F179E"/>
    <w:rsid w:val="001F2DE4"/>
    <w:rsid w:val="001F437D"/>
    <w:rsid w:val="002221CD"/>
    <w:rsid w:val="002302D6"/>
    <w:rsid w:val="00233429"/>
    <w:rsid w:val="00237216"/>
    <w:rsid w:val="00265937"/>
    <w:rsid w:val="00266321"/>
    <w:rsid w:val="002843E8"/>
    <w:rsid w:val="00290F76"/>
    <w:rsid w:val="002931EE"/>
    <w:rsid w:val="002A79D8"/>
    <w:rsid w:val="002D39DD"/>
    <w:rsid w:val="00327A27"/>
    <w:rsid w:val="00335D2B"/>
    <w:rsid w:val="00354D0B"/>
    <w:rsid w:val="00355A12"/>
    <w:rsid w:val="00381EBF"/>
    <w:rsid w:val="003C103B"/>
    <w:rsid w:val="003E79B4"/>
    <w:rsid w:val="00404474"/>
    <w:rsid w:val="00412AC7"/>
    <w:rsid w:val="00445D0A"/>
    <w:rsid w:val="00484B4D"/>
    <w:rsid w:val="004953FC"/>
    <w:rsid w:val="004A3A80"/>
    <w:rsid w:val="004A4386"/>
    <w:rsid w:val="004D2087"/>
    <w:rsid w:val="004D63D6"/>
    <w:rsid w:val="004E10A3"/>
    <w:rsid w:val="004E7F32"/>
    <w:rsid w:val="004F0DBC"/>
    <w:rsid w:val="00520C46"/>
    <w:rsid w:val="00537FEF"/>
    <w:rsid w:val="005430D6"/>
    <w:rsid w:val="00550399"/>
    <w:rsid w:val="00565DE7"/>
    <w:rsid w:val="005737BA"/>
    <w:rsid w:val="005D0BCA"/>
    <w:rsid w:val="005E094E"/>
    <w:rsid w:val="005E61CC"/>
    <w:rsid w:val="005F606D"/>
    <w:rsid w:val="006237C8"/>
    <w:rsid w:val="00644282"/>
    <w:rsid w:val="00662596"/>
    <w:rsid w:val="00676444"/>
    <w:rsid w:val="00681E9B"/>
    <w:rsid w:val="00691B56"/>
    <w:rsid w:val="006A5781"/>
    <w:rsid w:val="006E76B2"/>
    <w:rsid w:val="006F1A8B"/>
    <w:rsid w:val="007112A7"/>
    <w:rsid w:val="00716B82"/>
    <w:rsid w:val="00735772"/>
    <w:rsid w:val="00747FAC"/>
    <w:rsid w:val="007B01EC"/>
    <w:rsid w:val="007C0AE2"/>
    <w:rsid w:val="007D2E92"/>
    <w:rsid w:val="007D76D4"/>
    <w:rsid w:val="007F4385"/>
    <w:rsid w:val="00820547"/>
    <w:rsid w:val="00830866"/>
    <w:rsid w:val="0084146B"/>
    <w:rsid w:val="00846FD5"/>
    <w:rsid w:val="00863CFB"/>
    <w:rsid w:val="008736EE"/>
    <w:rsid w:val="008A5757"/>
    <w:rsid w:val="008F2D31"/>
    <w:rsid w:val="00910F25"/>
    <w:rsid w:val="0093695C"/>
    <w:rsid w:val="00940324"/>
    <w:rsid w:val="00941D57"/>
    <w:rsid w:val="009460C8"/>
    <w:rsid w:val="0095496D"/>
    <w:rsid w:val="0097101A"/>
    <w:rsid w:val="00975E73"/>
    <w:rsid w:val="00982DB9"/>
    <w:rsid w:val="00992105"/>
    <w:rsid w:val="009C4069"/>
    <w:rsid w:val="009E490D"/>
    <w:rsid w:val="009F4095"/>
    <w:rsid w:val="009F5B7A"/>
    <w:rsid w:val="00A13E5E"/>
    <w:rsid w:val="00A455CE"/>
    <w:rsid w:val="00A57401"/>
    <w:rsid w:val="00A60396"/>
    <w:rsid w:val="00A81409"/>
    <w:rsid w:val="00AA1298"/>
    <w:rsid w:val="00AA2C81"/>
    <w:rsid w:val="00AA7D4A"/>
    <w:rsid w:val="00AB5655"/>
    <w:rsid w:val="00AB6815"/>
    <w:rsid w:val="00AC1FCF"/>
    <w:rsid w:val="00AD576B"/>
    <w:rsid w:val="00AE2F62"/>
    <w:rsid w:val="00AF50FF"/>
    <w:rsid w:val="00B41A45"/>
    <w:rsid w:val="00B41ABD"/>
    <w:rsid w:val="00B5700E"/>
    <w:rsid w:val="00B766CB"/>
    <w:rsid w:val="00BA649D"/>
    <w:rsid w:val="00BB22BC"/>
    <w:rsid w:val="00BD434F"/>
    <w:rsid w:val="00BF52BD"/>
    <w:rsid w:val="00C22A62"/>
    <w:rsid w:val="00C37789"/>
    <w:rsid w:val="00C4278C"/>
    <w:rsid w:val="00C441A3"/>
    <w:rsid w:val="00C51767"/>
    <w:rsid w:val="00C855A0"/>
    <w:rsid w:val="00C90007"/>
    <w:rsid w:val="00CA389D"/>
    <w:rsid w:val="00CC7A60"/>
    <w:rsid w:val="00CF724B"/>
    <w:rsid w:val="00D17D55"/>
    <w:rsid w:val="00D34C04"/>
    <w:rsid w:val="00D41462"/>
    <w:rsid w:val="00D5043B"/>
    <w:rsid w:val="00D55815"/>
    <w:rsid w:val="00D95C9B"/>
    <w:rsid w:val="00D96E25"/>
    <w:rsid w:val="00DB1947"/>
    <w:rsid w:val="00DC27A5"/>
    <w:rsid w:val="00DF59EB"/>
    <w:rsid w:val="00E04A3C"/>
    <w:rsid w:val="00E04B10"/>
    <w:rsid w:val="00E634BC"/>
    <w:rsid w:val="00E7327E"/>
    <w:rsid w:val="00E9463A"/>
    <w:rsid w:val="00EB2815"/>
    <w:rsid w:val="00EC1257"/>
    <w:rsid w:val="00EF12FD"/>
    <w:rsid w:val="00FA11C8"/>
    <w:rsid w:val="00FC0FCE"/>
    <w:rsid w:val="00FC1E23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BC52A"/>
  <w15:chartTrackingRefBased/>
  <w15:docId w15:val="{58D48A4A-D737-4101-9C2A-FCDBBE95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740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7401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A57401"/>
    <w:pPr>
      <w:ind w:left="1560" w:hanging="721"/>
    </w:pPr>
  </w:style>
  <w:style w:type="character" w:styleId="Strong">
    <w:name w:val="Strong"/>
    <w:basedOn w:val="DefaultParagraphFont"/>
    <w:uiPriority w:val="22"/>
    <w:qFormat/>
    <w:rsid w:val="00735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Bledsoe</dc:creator>
  <cp:keywords/>
  <dc:description/>
  <cp:lastModifiedBy>Heather Cash</cp:lastModifiedBy>
  <cp:revision>35</cp:revision>
  <dcterms:created xsi:type="dcterms:W3CDTF">2024-03-13T21:45:00Z</dcterms:created>
  <dcterms:modified xsi:type="dcterms:W3CDTF">2024-03-21T20:51:00Z</dcterms:modified>
</cp:coreProperties>
</file>