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91E05" w14:textId="77777777" w:rsidR="00606205" w:rsidRPr="00120CA9" w:rsidRDefault="00AE07C7" w:rsidP="005062EC">
      <w:pPr>
        <w:spacing w:after="0" w:line="240" w:lineRule="auto"/>
        <w:jc w:val="center"/>
        <w:rPr>
          <w:rFonts w:ascii="Open Sans" w:hAnsi="Open Sans" w:cs="Open Sans"/>
          <w:b/>
        </w:rPr>
      </w:pPr>
      <w:r w:rsidRPr="00120CA9">
        <w:rPr>
          <w:rFonts w:ascii="Open Sans" w:hAnsi="Open Sans" w:cs="Open Sans"/>
          <w:noProof/>
        </w:rPr>
        <w:drawing>
          <wp:inline distT="0" distB="0" distL="0" distR="0" wp14:anchorId="7FEDC918" wp14:editId="29F0243B">
            <wp:extent cx="3312795" cy="9144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horz.jpg"/>
                    <pic:cNvPicPr/>
                  </pic:nvPicPr>
                  <pic:blipFill>
                    <a:blip r:embed="rId8">
                      <a:extLst>
                        <a:ext uri="{28A0092B-C50C-407E-A947-70E740481C1C}">
                          <a14:useLocalDpi xmlns:a14="http://schemas.microsoft.com/office/drawing/2010/main" val="0"/>
                        </a:ext>
                      </a:extLst>
                    </a:blip>
                    <a:stretch>
                      <a:fillRect/>
                    </a:stretch>
                  </pic:blipFill>
                  <pic:spPr>
                    <a:xfrm>
                      <a:off x="0" y="0"/>
                      <a:ext cx="3446844" cy="951400"/>
                    </a:xfrm>
                    <a:prstGeom prst="rect">
                      <a:avLst/>
                    </a:prstGeom>
                  </pic:spPr>
                </pic:pic>
              </a:graphicData>
            </a:graphic>
          </wp:inline>
        </w:drawing>
      </w:r>
    </w:p>
    <w:p w14:paraId="64517D7B" w14:textId="09D7E099" w:rsidR="005E73E0" w:rsidRPr="00120CA9" w:rsidRDefault="005E73E0" w:rsidP="005062EC">
      <w:pPr>
        <w:spacing w:after="0" w:line="240" w:lineRule="auto"/>
        <w:jc w:val="center"/>
        <w:rPr>
          <w:rFonts w:ascii="Open Sans" w:hAnsi="Open Sans" w:cs="Open Sans"/>
          <w:b/>
        </w:rPr>
      </w:pPr>
      <w:r w:rsidRPr="00120CA9">
        <w:rPr>
          <w:rFonts w:ascii="Open Sans" w:hAnsi="Open Sans" w:cs="Open Sans"/>
          <w:b/>
        </w:rPr>
        <w:t>GOVERNANCE COUNCIL</w:t>
      </w:r>
      <w:r w:rsidR="00D57F2B" w:rsidRPr="00120CA9">
        <w:rPr>
          <w:rFonts w:ascii="Open Sans" w:hAnsi="Open Sans" w:cs="Open Sans"/>
          <w:b/>
        </w:rPr>
        <w:t xml:space="preserve"> MINUTES</w:t>
      </w:r>
    </w:p>
    <w:p w14:paraId="2547C575" w14:textId="50A6B383" w:rsidR="005E73E0" w:rsidRPr="00120CA9" w:rsidRDefault="002A2A8B" w:rsidP="005062EC">
      <w:pPr>
        <w:spacing w:after="0" w:line="240" w:lineRule="auto"/>
        <w:jc w:val="center"/>
        <w:rPr>
          <w:rFonts w:ascii="Open Sans" w:hAnsi="Open Sans" w:cs="Open Sans"/>
          <w:b/>
        </w:rPr>
      </w:pPr>
      <w:r>
        <w:rPr>
          <w:rFonts w:ascii="Open Sans" w:hAnsi="Open Sans" w:cs="Open Sans"/>
          <w:b/>
        </w:rPr>
        <w:t>January</w:t>
      </w:r>
      <w:r w:rsidR="00180AE3">
        <w:rPr>
          <w:rFonts w:ascii="Open Sans" w:hAnsi="Open Sans" w:cs="Open Sans"/>
          <w:b/>
        </w:rPr>
        <w:t xml:space="preserve"> </w:t>
      </w:r>
      <w:r>
        <w:rPr>
          <w:rFonts w:ascii="Open Sans" w:hAnsi="Open Sans" w:cs="Open Sans"/>
          <w:b/>
        </w:rPr>
        <w:t>24</w:t>
      </w:r>
      <w:r w:rsidR="002A4C18" w:rsidRPr="00120CA9">
        <w:rPr>
          <w:rFonts w:ascii="Open Sans" w:hAnsi="Open Sans" w:cs="Open Sans"/>
          <w:b/>
        </w:rPr>
        <w:t>, 202</w:t>
      </w:r>
      <w:r>
        <w:rPr>
          <w:rFonts w:ascii="Open Sans" w:hAnsi="Open Sans" w:cs="Open Sans"/>
          <w:b/>
        </w:rPr>
        <w:t>5</w:t>
      </w:r>
      <w:r w:rsidR="00180AE3">
        <w:rPr>
          <w:rFonts w:ascii="Open Sans" w:hAnsi="Open Sans" w:cs="Open Sans"/>
          <w:b/>
        </w:rPr>
        <w:br/>
        <w:t>Cougar Room</w:t>
      </w:r>
      <w:r w:rsidR="00180AE3">
        <w:rPr>
          <w:rFonts w:ascii="Open Sans" w:hAnsi="Open Sans" w:cs="Open Sans"/>
          <w:b/>
        </w:rPr>
        <w:br/>
        <w:t>10:10 a.m. to 12:00 p.m.</w:t>
      </w:r>
    </w:p>
    <w:p w14:paraId="4D6ED0F3" w14:textId="366182F2" w:rsidR="00B7288D" w:rsidRPr="003F05FC" w:rsidRDefault="00425A0A" w:rsidP="00631BAE">
      <w:pPr>
        <w:spacing w:after="0" w:line="240" w:lineRule="auto"/>
        <w:rPr>
          <w:rFonts w:ascii="Open Sans" w:hAnsi="Open Sans" w:cs="Open Sans"/>
          <w:sz w:val="10"/>
          <w:szCs w:val="10"/>
        </w:rPr>
      </w:pPr>
      <w:r w:rsidRPr="00120CA9">
        <w:rPr>
          <w:rFonts w:ascii="Open Sans" w:hAnsi="Open Sans" w:cs="Open Sans"/>
        </w:rPr>
        <w:t xml:space="preserve"> </w:t>
      </w:r>
    </w:p>
    <w:p w14:paraId="1A01B928" w14:textId="5153DDAE" w:rsidR="005B6D0C" w:rsidRPr="003F05FC" w:rsidRDefault="00AB3E32" w:rsidP="002A2A8B">
      <w:pPr>
        <w:spacing w:after="0" w:line="240" w:lineRule="auto"/>
        <w:ind w:left="2160" w:hanging="2160"/>
        <w:rPr>
          <w:rFonts w:ascii="Open Sans" w:hAnsi="Open Sans" w:cs="Open Sans"/>
          <w:sz w:val="12"/>
          <w:szCs w:val="12"/>
        </w:rPr>
      </w:pPr>
      <w:r w:rsidRPr="008953B3">
        <w:rPr>
          <w:rFonts w:ascii="Open Sans" w:hAnsi="Open Sans" w:cs="Open Sans"/>
          <w:b/>
          <w:bCs/>
        </w:rPr>
        <w:t>Members Present:</w:t>
      </w:r>
      <w:r w:rsidRPr="00120CA9">
        <w:rPr>
          <w:rFonts w:ascii="Open Sans" w:hAnsi="Open Sans" w:cs="Open Sans"/>
        </w:rPr>
        <w:tab/>
      </w:r>
      <w:r w:rsidR="003755F9" w:rsidRPr="00120CA9">
        <w:rPr>
          <w:rFonts w:ascii="Open Sans" w:hAnsi="Open Sans" w:cs="Open Sans"/>
        </w:rPr>
        <w:t xml:space="preserve">Xiaohong Li, </w:t>
      </w:r>
      <w:r w:rsidR="00B91DE6" w:rsidRPr="00120CA9">
        <w:rPr>
          <w:rFonts w:ascii="Open Sans" w:hAnsi="Open Sans" w:cs="Open Sans"/>
        </w:rPr>
        <w:t xml:space="preserve">Mike Mayfield, </w:t>
      </w:r>
      <w:r w:rsidR="000D52CA" w:rsidRPr="00120CA9">
        <w:rPr>
          <w:rFonts w:ascii="Open Sans" w:hAnsi="Open Sans" w:cs="Open Sans"/>
        </w:rPr>
        <w:t xml:space="preserve">Bill Devine, </w:t>
      </w:r>
      <w:r w:rsidR="003E7F60" w:rsidRPr="00120CA9">
        <w:rPr>
          <w:rFonts w:ascii="Open Sans" w:hAnsi="Open Sans" w:cs="Open Sans"/>
        </w:rPr>
        <w:t xml:space="preserve">Leslie Minor, </w:t>
      </w:r>
      <w:r w:rsidR="002A2A8B">
        <w:rPr>
          <w:rFonts w:ascii="Open Sans" w:hAnsi="Open Sans" w:cs="Open Sans"/>
        </w:rPr>
        <w:t xml:space="preserve">Candace Duron, </w:t>
      </w:r>
      <w:r w:rsidR="002A2A8B" w:rsidRPr="00120CA9">
        <w:rPr>
          <w:rFonts w:ascii="Open Sans" w:hAnsi="Open Sans" w:cs="Open Sans"/>
        </w:rPr>
        <w:t>Debbie Rios,</w:t>
      </w:r>
      <w:r w:rsidR="002A2A8B">
        <w:rPr>
          <w:rFonts w:ascii="Open Sans" w:hAnsi="Open Sans" w:cs="Open Sans"/>
        </w:rPr>
        <w:t xml:space="preserve"> Trudi Blanco,</w:t>
      </w:r>
      <w:r w:rsidR="002A2A8B" w:rsidRPr="002A2A8B">
        <w:rPr>
          <w:rFonts w:ascii="Open Sans" w:hAnsi="Open Sans" w:cs="Open Sans"/>
        </w:rPr>
        <w:t xml:space="preserve"> </w:t>
      </w:r>
      <w:r w:rsidR="002A2A8B" w:rsidRPr="00120CA9">
        <w:rPr>
          <w:rFonts w:ascii="Open Sans" w:hAnsi="Open Sans" w:cs="Open Sans"/>
        </w:rPr>
        <w:t>Juana Rangel-Escobedo</w:t>
      </w:r>
      <w:r w:rsidR="002A2A8B">
        <w:rPr>
          <w:rFonts w:ascii="Open Sans" w:hAnsi="Open Sans" w:cs="Open Sans"/>
        </w:rPr>
        <w:t>, Mike Giacomini</w:t>
      </w:r>
      <w:r w:rsidR="002A2A8B">
        <w:rPr>
          <w:rFonts w:ascii="Open Sans" w:hAnsi="Open Sans" w:cs="Open Sans"/>
        </w:rPr>
        <w:br/>
      </w:r>
    </w:p>
    <w:p w14:paraId="1AA2188B" w14:textId="43CB157A" w:rsidR="00180AE3" w:rsidRPr="00120CA9" w:rsidRDefault="00307EBC" w:rsidP="002A2A8B">
      <w:pPr>
        <w:spacing w:after="0" w:line="240" w:lineRule="auto"/>
        <w:ind w:left="2160" w:hanging="2160"/>
        <w:rPr>
          <w:rFonts w:ascii="Open Sans" w:hAnsi="Open Sans" w:cs="Open Sans"/>
        </w:rPr>
      </w:pPr>
      <w:r w:rsidRPr="008953B3">
        <w:rPr>
          <w:rFonts w:ascii="Open Sans" w:hAnsi="Open Sans" w:cs="Open Sans"/>
          <w:b/>
          <w:bCs/>
        </w:rPr>
        <w:t>Members Absent:</w:t>
      </w:r>
      <w:r w:rsidRPr="00120CA9">
        <w:rPr>
          <w:rFonts w:ascii="Open Sans" w:hAnsi="Open Sans" w:cs="Open Sans"/>
        </w:rPr>
        <w:tab/>
      </w:r>
      <w:r w:rsidR="002A2A8B" w:rsidRPr="00120CA9">
        <w:rPr>
          <w:rFonts w:ascii="Open Sans" w:hAnsi="Open Sans" w:cs="Open Sans"/>
        </w:rPr>
        <w:t>Kanoe Bandy,</w:t>
      </w:r>
      <w:r w:rsidR="002A2A8B">
        <w:rPr>
          <w:rFonts w:ascii="Open Sans" w:hAnsi="Open Sans" w:cs="Open Sans"/>
        </w:rPr>
        <w:t xml:space="preserve"> </w:t>
      </w:r>
      <w:r w:rsidR="00180AE3" w:rsidRPr="00120CA9">
        <w:rPr>
          <w:rFonts w:ascii="Open Sans" w:hAnsi="Open Sans" w:cs="Open Sans"/>
        </w:rPr>
        <w:t xml:space="preserve">Heather del Rosario, </w:t>
      </w:r>
      <w:r w:rsidR="002A2A8B" w:rsidRPr="00120CA9">
        <w:rPr>
          <w:rFonts w:ascii="Open Sans" w:hAnsi="Open Sans" w:cs="Open Sans"/>
        </w:rPr>
        <w:t>Renae Ginther</w:t>
      </w:r>
      <w:r w:rsidR="002A2A8B">
        <w:rPr>
          <w:rFonts w:ascii="Open Sans" w:hAnsi="Open Sans" w:cs="Open Sans"/>
        </w:rPr>
        <w:t>,</w:t>
      </w:r>
      <w:r w:rsidR="002A2A8B" w:rsidRPr="002A2A8B">
        <w:rPr>
          <w:rFonts w:ascii="Open Sans" w:hAnsi="Open Sans" w:cs="Open Sans"/>
        </w:rPr>
        <w:t xml:space="preserve"> </w:t>
      </w:r>
      <w:r w:rsidR="002A2A8B" w:rsidRPr="00120CA9">
        <w:rPr>
          <w:rFonts w:ascii="Open Sans" w:hAnsi="Open Sans" w:cs="Open Sans"/>
        </w:rPr>
        <w:t xml:space="preserve">Adam Bledsoe, </w:t>
      </w:r>
      <w:r w:rsidR="002A2A8B">
        <w:rPr>
          <w:rFonts w:ascii="Open Sans" w:hAnsi="Open Sans" w:cs="Open Sans"/>
        </w:rPr>
        <w:br/>
      </w:r>
      <w:r w:rsidR="002A2A8B" w:rsidRPr="00120CA9">
        <w:rPr>
          <w:rFonts w:ascii="Open Sans" w:hAnsi="Open Sans" w:cs="Open Sans"/>
        </w:rPr>
        <w:t>Justin Madding</w:t>
      </w:r>
      <w:r w:rsidR="002A2A8B">
        <w:rPr>
          <w:rFonts w:ascii="Open Sans" w:hAnsi="Open Sans" w:cs="Open Sans"/>
        </w:rPr>
        <w:t>,</w:t>
      </w:r>
      <w:r w:rsidR="002A2A8B" w:rsidRPr="002A2A8B">
        <w:rPr>
          <w:rFonts w:ascii="Open Sans" w:hAnsi="Open Sans" w:cs="Open Sans"/>
        </w:rPr>
        <w:t xml:space="preserve"> </w:t>
      </w:r>
      <w:r w:rsidR="002A2A8B">
        <w:rPr>
          <w:rFonts w:ascii="Open Sans" w:hAnsi="Open Sans" w:cs="Open Sans"/>
        </w:rPr>
        <w:t xml:space="preserve">Giselle Hovind, Jorge Castro, </w:t>
      </w:r>
      <w:r w:rsidR="00180AE3" w:rsidRPr="00120CA9">
        <w:rPr>
          <w:rFonts w:ascii="Open Sans" w:hAnsi="Open Sans" w:cs="Open Sans"/>
        </w:rPr>
        <w:t>Tina Mendoza</w:t>
      </w:r>
      <w:r w:rsidR="00180AE3">
        <w:rPr>
          <w:rFonts w:ascii="Open Sans" w:hAnsi="Open Sans" w:cs="Open Sans"/>
        </w:rPr>
        <w:t xml:space="preserve"> </w:t>
      </w:r>
    </w:p>
    <w:p w14:paraId="4F28EF40" w14:textId="2CD1053E" w:rsidR="002C4649" w:rsidRPr="003F05FC" w:rsidRDefault="002C4649" w:rsidP="00A035D1">
      <w:pPr>
        <w:spacing w:after="0" w:line="240" w:lineRule="auto"/>
        <w:ind w:left="1980" w:hanging="1980"/>
        <w:rPr>
          <w:rFonts w:ascii="Open Sans" w:hAnsi="Open Sans" w:cs="Open Sans"/>
          <w:sz w:val="12"/>
          <w:szCs w:val="12"/>
        </w:rPr>
      </w:pPr>
    </w:p>
    <w:p w14:paraId="763DE76A" w14:textId="55990595" w:rsidR="00A55D01" w:rsidRPr="00120CA9" w:rsidRDefault="00A55D01" w:rsidP="00477BF6">
      <w:pPr>
        <w:spacing w:after="0" w:line="240" w:lineRule="auto"/>
        <w:ind w:left="1980" w:hanging="1980"/>
        <w:rPr>
          <w:rFonts w:ascii="Open Sans" w:hAnsi="Open Sans" w:cs="Open Sans"/>
        </w:rPr>
      </w:pPr>
      <w:r w:rsidRPr="008953B3">
        <w:rPr>
          <w:rFonts w:ascii="Open Sans" w:hAnsi="Open Sans" w:cs="Open Sans"/>
          <w:b/>
          <w:bCs/>
        </w:rPr>
        <w:t>Guests:</w:t>
      </w:r>
      <w:r w:rsidRPr="00120CA9">
        <w:rPr>
          <w:rFonts w:ascii="Open Sans" w:hAnsi="Open Sans" w:cs="Open Sans"/>
        </w:rPr>
        <w:tab/>
      </w:r>
      <w:r w:rsidR="00DA6BEE">
        <w:rPr>
          <w:rFonts w:ascii="Open Sans" w:hAnsi="Open Sans" w:cs="Open Sans"/>
        </w:rPr>
        <w:tab/>
      </w:r>
      <w:r w:rsidR="005659D3">
        <w:rPr>
          <w:rFonts w:ascii="Open Sans" w:hAnsi="Open Sans" w:cs="Open Sans"/>
        </w:rPr>
        <w:t>Ken Smith</w:t>
      </w:r>
      <w:r w:rsidR="00180AE3">
        <w:rPr>
          <w:rFonts w:ascii="Open Sans" w:hAnsi="Open Sans" w:cs="Open Sans"/>
        </w:rPr>
        <w:t xml:space="preserve"> (Designee for T</w:t>
      </w:r>
      <w:r w:rsidR="005659D3">
        <w:rPr>
          <w:rFonts w:ascii="Open Sans" w:hAnsi="Open Sans" w:cs="Open Sans"/>
        </w:rPr>
        <w:t>ina Mendoza</w:t>
      </w:r>
      <w:r w:rsidR="00180AE3">
        <w:rPr>
          <w:rFonts w:ascii="Open Sans" w:hAnsi="Open Sans" w:cs="Open Sans"/>
        </w:rPr>
        <w:t>)</w:t>
      </w:r>
      <w:r w:rsidR="005659D3">
        <w:rPr>
          <w:rFonts w:ascii="Open Sans" w:hAnsi="Open Sans" w:cs="Open Sans"/>
        </w:rPr>
        <w:t>, Saul Acosta, Amber Garcia</w:t>
      </w:r>
    </w:p>
    <w:p w14:paraId="3FE3C505" w14:textId="77777777" w:rsidR="00A55D01" w:rsidRPr="003F05FC" w:rsidRDefault="00A55D01" w:rsidP="006B5043">
      <w:pPr>
        <w:spacing w:after="0" w:line="240" w:lineRule="auto"/>
        <w:rPr>
          <w:rFonts w:ascii="Open Sans" w:hAnsi="Open Sans" w:cs="Open Sans"/>
          <w:sz w:val="12"/>
          <w:szCs w:val="12"/>
        </w:rPr>
      </w:pPr>
    </w:p>
    <w:p w14:paraId="3F755354" w14:textId="18802237" w:rsidR="00675669" w:rsidRPr="00120CA9" w:rsidRDefault="005E73E0" w:rsidP="006B5043">
      <w:pPr>
        <w:spacing w:after="0" w:line="240" w:lineRule="auto"/>
        <w:ind w:left="1980" w:hanging="1980"/>
        <w:rPr>
          <w:rFonts w:ascii="Open Sans" w:hAnsi="Open Sans" w:cs="Open Sans"/>
        </w:rPr>
      </w:pPr>
      <w:r w:rsidRPr="008953B3">
        <w:rPr>
          <w:rFonts w:ascii="Open Sans" w:hAnsi="Open Sans" w:cs="Open Sans"/>
          <w:b/>
          <w:bCs/>
        </w:rPr>
        <w:t>Facilitator:</w:t>
      </w:r>
      <w:r w:rsidR="00425A0A" w:rsidRPr="00120CA9">
        <w:rPr>
          <w:rFonts w:ascii="Open Sans" w:hAnsi="Open Sans" w:cs="Open Sans"/>
        </w:rPr>
        <w:tab/>
      </w:r>
      <w:r w:rsidR="00DA6BEE">
        <w:rPr>
          <w:rFonts w:ascii="Open Sans" w:hAnsi="Open Sans" w:cs="Open Sans"/>
        </w:rPr>
        <w:tab/>
      </w:r>
      <w:r w:rsidR="002A2A8B">
        <w:rPr>
          <w:rFonts w:ascii="Open Sans" w:hAnsi="Open Sans" w:cs="Open Sans"/>
        </w:rPr>
        <w:t>Candace Duron</w:t>
      </w:r>
      <w:r w:rsidR="003F05FC">
        <w:rPr>
          <w:rFonts w:ascii="Open Sans" w:hAnsi="Open Sans" w:cs="Open Sans"/>
        </w:rPr>
        <w:t xml:space="preserve">           </w:t>
      </w:r>
      <w:r w:rsidRPr="008953B3">
        <w:rPr>
          <w:rFonts w:ascii="Open Sans" w:hAnsi="Open Sans" w:cs="Open Sans"/>
          <w:b/>
          <w:bCs/>
        </w:rPr>
        <w:t>Timekeeper:</w:t>
      </w:r>
      <w:r w:rsidR="00425A0A" w:rsidRPr="00120CA9">
        <w:rPr>
          <w:rFonts w:ascii="Open Sans" w:hAnsi="Open Sans" w:cs="Open Sans"/>
        </w:rPr>
        <w:tab/>
      </w:r>
      <w:r w:rsidR="002A2A8B">
        <w:rPr>
          <w:rFonts w:ascii="Open Sans" w:hAnsi="Open Sans" w:cs="Open Sans"/>
        </w:rPr>
        <w:t xml:space="preserve"> Mike Mayfield</w:t>
      </w:r>
    </w:p>
    <w:p w14:paraId="130A8287" w14:textId="08BB5454" w:rsidR="005B6D0C" w:rsidRPr="00120CA9" w:rsidRDefault="005B6D0C" w:rsidP="006B5043">
      <w:pPr>
        <w:spacing w:after="0" w:line="240" w:lineRule="auto"/>
        <w:ind w:left="1980" w:hanging="1980"/>
        <w:rPr>
          <w:rFonts w:ascii="Open Sans" w:hAnsi="Open Sans" w:cs="Open Sans"/>
        </w:rPr>
      </w:pPr>
      <w:r w:rsidRPr="008953B3">
        <w:rPr>
          <w:rFonts w:ascii="Open Sans" w:hAnsi="Open Sans" w:cs="Open Sans"/>
          <w:b/>
          <w:bCs/>
        </w:rPr>
        <w:t>Recorder:</w:t>
      </w:r>
      <w:r w:rsidRPr="00120CA9">
        <w:rPr>
          <w:rFonts w:ascii="Open Sans" w:hAnsi="Open Sans" w:cs="Open Sans"/>
        </w:rPr>
        <w:tab/>
      </w:r>
      <w:r w:rsidR="00DA6BEE">
        <w:rPr>
          <w:rFonts w:ascii="Open Sans" w:hAnsi="Open Sans" w:cs="Open Sans"/>
        </w:rPr>
        <w:tab/>
      </w:r>
      <w:r w:rsidR="00180AE3">
        <w:rPr>
          <w:rFonts w:ascii="Open Sans" w:hAnsi="Open Sans" w:cs="Open Sans"/>
        </w:rPr>
        <w:t>Brandy Young</w:t>
      </w:r>
    </w:p>
    <w:p w14:paraId="153E33B0" w14:textId="77777777" w:rsidR="00EE133F" w:rsidRPr="003F05FC" w:rsidRDefault="00EE133F" w:rsidP="006B5043">
      <w:pPr>
        <w:spacing w:after="0" w:line="240" w:lineRule="auto"/>
        <w:ind w:left="1980" w:hanging="1980"/>
        <w:rPr>
          <w:rFonts w:ascii="Open Sans" w:hAnsi="Open Sans" w:cs="Open Sans"/>
          <w:sz w:val="12"/>
          <w:szCs w:val="12"/>
          <w:highlight w:val="yellow"/>
        </w:rPr>
      </w:pPr>
    </w:p>
    <w:p w14:paraId="6AC33002" w14:textId="235F4749" w:rsidR="00EE133F" w:rsidRPr="00120CA9" w:rsidRDefault="00EE133F" w:rsidP="00DC25BB">
      <w:pPr>
        <w:spacing w:after="0" w:line="240" w:lineRule="auto"/>
        <w:ind w:left="1980" w:hanging="1980"/>
        <w:rPr>
          <w:rFonts w:ascii="Open Sans" w:hAnsi="Open Sans" w:cs="Open Sans"/>
          <w:b/>
        </w:rPr>
      </w:pPr>
      <w:r w:rsidRPr="00120CA9">
        <w:rPr>
          <w:rFonts w:ascii="Open Sans" w:hAnsi="Open Sans" w:cs="Open Sans"/>
          <w:b/>
        </w:rPr>
        <w:t>Call to Order:</w:t>
      </w:r>
    </w:p>
    <w:p w14:paraId="5D159C69" w14:textId="5CE9C2BF" w:rsidR="00EE133F" w:rsidRPr="00120CA9" w:rsidRDefault="00EE133F" w:rsidP="006B5043">
      <w:pPr>
        <w:spacing w:after="0" w:line="240" w:lineRule="auto"/>
        <w:rPr>
          <w:rFonts w:ascii="Open Sans" w:hAnsi="Open Sans" w:cs="Open Sans"/>
        </w:rPr>
      </w:pPr>
      <w:r w:rsidRPr="00120CA9">
        <w:rPr>
          <w:rFonts w:ascii="Open Sans" w:hAnsi="Open Sans" w:cs="Open Sans"/>
        </w:rPr>
        <w:t xml:space="preserve">The Taft College Governance Council meeting was called to order at </w:t>
      </w:r>
      <w:r w:rsidR="00750D1F" w:rsidRPr="00120CA9">
        <w:rPr>
          <w:rFonts w:ascii="Open Sans" w:hAnsi="Open Sans" w:cs="Open Sans"/>
        </w:rPr>
        <w:t>1</w:t>
      </w:r>
      <w:r w:rsidR="0047250E" w:rsidRPr="00120CA9">
        <w:rPr>
          <w:rFonts w:ascii="Open Sans" w:hAnsi="Open Sans" w:cs="Open Sans"/>
        </w:rPr>
        <w:t>0</w:t>
      </w:r>
      <w:r w:rsidR="00750D1F" w:rsidRPr="00120CA9">
        <w:rPr>
          <w:rFonts w:ascii="Open Sans" w:hAnsi="Open Sans" w:cs="Open Sans"/>
        </w:rPr>
        <w:t>:</w:t>
      </w:r>
      <w:r w:rsidR="002A4C18" w:rsidRPr="00120CA9">
        <w:rPr>
          <w:rFonts w:ascii="Open Sans" w:hAnsi="Open Sans" w:cs="Open Sans"/>
        </w:rPr>
        <w:t>1</w:t>
      </w:r>
      <w:r w:rsidR="003F300F" w:rsidRPr="00120CA9">
        <w:rPr>
          <w:rFonts w:ascii="Open Sans" w:hAnsi="Open Sans" w:cs="Open Sans"/>
        </w:rPr>
        <w:t>0</w:t>
      </w:r>
      <w:r w:rsidR="00C7214E" w:rsidRPr="00120CA9">
        <w:rPr>
          <w:rFonts w:ascii="Open Sans" w:hAnsi="Open Sans" w:cs="Open Sans"/>
        </w:rPr>
        <w:t xml:space="preserve"> </w:t>
      </w:r>
      <w:r w:rsidR="000B5AD7" w:rsidRPr="00120CA9">
        <w:rPr>
          <w:rFonts w:ascii="Open Sans" w:hAnsi="Open Sans" w:cs="Open Sans"/>
        </w:rPr>
        <w:t xml:space="preserve">a.m. </w:t>
      </w:r>
    </w:p>
    <w:p w14:paraId="17174FA8" w14:textId="77777777" w:rsidR="00180AE3" w:rsidRPr="003F05FC" w:rsidRDefault="00180AE3" w:rsidP="00180AE3">
      <w:pPr>
        <w:pStyle w:val="ListParagraph"/>
        <w:spacing w:after="0" w:line="240" w:lineRule="auto"/>
        <w:ind w:left="0"/>
        <w:rPr>
          <w:rFonts w:ascii="Open Sans" w:hAnsi="Open Sans" w:cs="Open Sans"/>
          <w:b/>
          <w:sz w:val="10"/>
          <w:szCs w:val="10"/>
          <w:u w:val="single"/>
        </w:rPr>
      </w:pPr>
    </w:p>
    <w:p w14:paraId="6BFDE43F" w14:textId="5BFD8610" w:rsidR="00C92EC7" w:rsidRDefault="00EC1410" w:rsidP="00180AE3">
      <w:pPr>
        <w:pStyle w:val="ListParagraph"/>
        <w:spacing w:after="0" w:line="240" w:lineRule="auto"/>
        <w:ind w:left="0"/>
        <w:rPr>
          <w:rFonts w:ascii="Open Sans" w:hAnsi="Open Sans" w:cs="Open Sans"/>
          <w:bCs/>
        </w:rPr>
      </w:pPr>
      <w:r>
        <w:rPr>
          <w:rFonts w:ascii="Open Sans" w:hAnsi="Open Sans" w:cs="Open Sans"/>
          <w:b/>
          <w:u w:val="single"/>
        </w:rPr>
        <w:t>Welcome and Introductions</w:t>
      </w:r>
      <w:r>
        <w:rPr>
          <w:rFonts w:ascii="Open Sans" w:hAnsi="Open Sans" w:cs="Open Sans"/>
          <w:b/>
          <w:u w:val="single"/>
        </w:rPr>
        <w:br/>
      </w:r>
      <w:r w:rsidR="002A2A8B">
        <w:rPr>
          <w:rFonts w:ascii="Open Sans" w:hAnsi="Open Sans" w:cs="Open Sans"/>
          <w:bCs/>
        </w:rPr>
        <w:t xml:space="preserve">Mike Giacomini, Acting Vice President of Administrative Services was welcomed. </w:t>
      </w:r>
    </w:p>
    <w:p w14:paraId="655812CD" w14:textId="77777777" w:rsidR="005659D3" w:rsidRPr="003F05FC" w:rsidRDefault="005659D3" w:rsidP="00180AE3">
      <w:pPr>
        <w:pStyle w:val="ListParagraph"/>
        <w:spacing w:after="0" w:line="240" w:lineRule="auto"/>
        <w:ind w:left="0"/>
        <w:rPr>
          <w:rFonts w:ascii="Open Sans" w:hAnsi="Open Sans" w:cs="Open Sans"/>
          <w:b/>
          <w:sz w:val="16"/>
          <w:szCs w:val="16"/>
          <w:u w:val="single"/>
        </w:rPr>
      </w:pPr>
    </w:p>
    <w:p w14:paraId="3311A410" w14:textId="1BE616D9" w:rsidR="002A2A8B" w:rsidRDefault="00C54CEB" w:rsidP="002A2A8B">
      <w:pPr>
        <w:pStyle w:val="ListParagraph"/>
        <w:spacing w:after="0" w:line="240" w:lineRule="auto"/>
        <w:ind w:left="0"/>
        <w:rPr>
          <w:rFonts w:ascii="Open Sans" w:hAnsi="Open Sans" w:cs="Open Sans"/>
          <w:bCs/>
        </w:rPr>
      </w:pPr>
      <w:r>
        <w:rPr>
          <w:rFonts w:ascii="Open Sans" w:hAnsi="Open Sans" w:cs="Open Sans"/>
          <w:b/>
          <w:u w:val="single"/>
        </w:rPr>
        <w:t xml:space="preserve">Approval of Minutes – </w:t>
      </w:r>
      <w:r w:rsidR="00BA0E94">
        <w:rPr>
          <w:rFonts w:ascii="Open Sans" w:hAnsi="Open Sans" w:cs="Open Sans"/>
          <w:b/>
          <w:u w:val="single"/>
        </w:rPr>
        <w:t>September 20</w:t>
      </w:r>
      <w:r>
        <w:rPr>
          <w:rFonts w:ascii="Open Sans" w:hAnsi="Open Sans" w:cs="Open Sans"/>
          <w:b/>
          <w:u w:val="single"/>
        </w:rPr>
        <w:t>, 2024 (Action)</w:t>
      </w:r>
      <w:r>
        <w:rPr>
          <w:rFonts w:ascii="Open Sans" w:hAnsi="Open Sans" w:cs="Open Sans"/>
          <w:b/>
          <w:u w:val="single"/>
        </w:rPr>
        <w:br/>
      </w:r>
      <w:r>
        <w:rPr>
          <w:rFonts w:ascii="Open Sans" w:hAnsi="Open Sans" w:cs="Open Sans"/>
          <w:bCs/>
        </w:rPr>
        <w:t>Minutes were approved by consensus wit</w:t>
      </w:r>
      <w:r w:rsidR="002A2A8B">
        <w:rPr>
          <w:rFonts w:ascii="Open Sans" w:hAnsi="Open Sans" w:cs="Open Sans"/>
          <w:bCs/>
        </w:rPr>
        <w:t>h the following correction:</w:t>
      </w:r>
    </w:p>
    <w:p w14:paraId="61FA6F04" w14:textId="3CF5EB9E" w:rsidR="002A2A8B" w:rsidRPr="002A2A8B" w:rsidRDefault="002A2A8B" w:rsidP="002A2A8B">
      <w:pPr>
        <w:pStyle w:val="ListParagraph"/>
        <w:numPr>
          <w:ilvl w:val="0"/>
          <w:numId w:val="16"/>
        </w:numPr>
        <w:spacing w:after="0" w:line="240" w:lineRule="auto"/>
        <w:rPr>
          <w:rFonts w:ascii="Open Sans" w:hAnsi="Open Sans" w:cs="Open Sans"/>
          <w:bCs/>
        </w:rPr>
      </w:pPr>
      <w:r>
        <w:rPr>
          <w:rFonts w:ascii="Open Sans" w:hAnsi="Open Sans" w:cs="Open Sans"/>
          <w:bCs/>
        </w:rPr>
        <w:t>Next Regular Meeting: December 13</w:t>
      </w:r>
      <w:r w:rsidRPr="002A2A8B">
        <w:rPr>
          <w:rFonts w:ascii="Open Sans" w:hAnsi="Open Sans" w:cs="Open Sans"/>
          <w:bCs/>
          <w:vertAlign w:val="superscript"/>
        </w:rPr>
        <w:t>th</w:t>
      </w:r>
      <w:r>
        <w:rPr>
          <w:rFonts w:ascii="Open Sans" w:hAnsi="Open Sans" w:cs="Open Sans"/>
          <w:bCs/>
        </w:rPr>
        <w:t xml:space="preserve"> at 10:10 – Cancelled </w:t>
      </w:r>
    </w:p>
    <w:p w14:paraId="3E84FCB6" w14:textId="77777777" w:rsidR="00C54CEB" w:rsidRPr="003F05FC" w:rsidRDefault="00C54CEB" w:rsidP="00180AE3">
      <w:pPr>
        <w:pStyle w:val="ListParagraph"/>
        <w:spacing w:after="0" w:line="240" w:lineRule="auto"/>
        <w:ind w:left="0"/>
        <w:rPr>
          <w:rFonts w:ascii="Open Sans" w:hAnsi="Open Sans" w:cs="Open Sans"/>
          <w:bCs/>
          <w:sz w:val="14"/>
          <w:szCs w:val="14"/>
        </w:rPr>
      </w:pPr>
    </w:p>
    <w:p w14:paraId="22EFFD40" w14:textId="77777777" w:rsidR="00BA0E94" w:rsidRPr="003F05FC" w:rsidRDefault="00BA0E94" w:rsidP="00180AE3">
      <w:pPr>
        <w:pStyle w:val="ListParagraph"/>
        <w:spacing w:after="0" w:line="240" w:lineRule="auto"/>
        <w:ind w:left="0"/>
        <w:rPr>
          <w:rFonts w:ascii="Open Sans" w:hAnsi="Open Sans" w:cs="Open Sans"/>
          <w:b/>
          <w:sz w:val="12"/>
          <w:szCs w:val="12"/>
          <w:u w:val="single"/>
        </w:rPr>
      </w:pPr>
    </w:p>
    <w:p w14:paraId="36DD1BC7" w14:textId="1858D4FF" w:rsidR="00C54CEB" w:rsidRDefault="00C54CEB" w:rsidP="00180AE3">
      <w:pPr>
        <w:pStyle w:val="ListParagraph"/>
        <w:spacing w:after="0" w:line="240" w:lineRule="auto"/>
        <w:ind w:left="0"/>
        <w:rPr>
          <w:rFonts w:ascii="Open Sans" w:hAnsi="Open Sans" w:cs="Open Sans"/>
          <w:bCs/>
        </w:rPr>
      </w:pPr>
      <w:r>
        <w:rPr>
          <w:rFonts w:ascii="Open Sans" w:hAnsi="Open Sans" w:cs="Open Sans"/>
          <w:b/>
          <w:u w:val="single"/>
        </w:rPr>
        <w:t>Committee Reports</w:t>
      </w:r>
    </w:p>
    <w:p w14:paraId="0BF56254" w14:textId="4DAE0C68" w:rsidR="00C54CEB" w:rsidRPr="00BA0E94" w:rsidRDefault="00C54CEB" w:rsidP="00C54CEB">
      <w:pPr>
        <w:pStyle w:val="ListParagraph"/>
        <w:numPr>
          <w:ilvl w:val="0"/>
          <w:numId w:val="13"/>
        </w:numPr>
        <w:spacing w:after="0" w:line="240" w:lineRule="auto"/>
        <w:rPr>
          <w:rFonts w:ascii="Open Sans" w:hAnsi="Open Sans" w:cs="Open Sans"/>
          <w:bCs/>
        </w:rPr>
      </w:pPr>
      <w:r>
        <w:rPr>
          <w:rFonts w:ascii="Open Sans" w:hAnsi="Open Sans" w:cs="Open Sans"/>
          <w:b/>
        </w:rPr>
        <w:t>Strategic Enrollment (SEMCOM)</w:t>
      </w:r>
      <w:r w:rsidR="00492B33">
        <w:rPr>
          <w:rFonts w:ascii="Open Sans" w:hAnsi="Open Sans" w:cs="Open Sans"/>
          <w:b/>
        </w:rPr>
        <w:t xml:space="preserve"> (Leslie Minor)</w:t>
      </w:r>
    </w:p>
    <w:p w14:paraId="0E82FB60" w14:textId="69C1887A" w:rsidR="00777C71" w:rsidRPr="00B1040A" w:rsidRDefault="002A2A8B" w:rsidP="004533D7">
      <w:pPr>
        <w:pStyle w:val="ListParagraph"/>
        <w:numPr>
          <w:ilvl w:val="1"/>
          <w:numId w:val="13"/>
        </w:numPr>
        <w:spacing w:after="0" w:line="240" w:lineRule="auto"/>
        <w:rPr>
          <w:rFonts w:ascii="Open Sans" w:hAnsi="Open Sans" w:cs="Open Sans"/>
          <w:bCs/>
        </w:rPr>
      </w:pPr>
      <w:r w:rsidRPr="00B1040A">
        <w:rPr>
          <w:rFonts w:ascii="Open Sans" w:hAnsi="Open Sans" w:cs="Open Sans"/>
          <w:bCs/>
        </w:rPr>
        <w:t xml:space="preserve">The annual Student Survey was </w:t>
      </w:r>
      <w:r w:rsidR="00B1040A" w:rsidRPr="00B1040A">
        <w:rPr>
          <w:rFonts w:ascii="Open Sans" w:hAnsi="Open Sans" w:cs="Open Sans"/>
          <w:bCs/>
        </w:rPr>
        <w:t xml:space="preserve">launched at the end of fall semester. Currently there are 405 responses to date. The survey will remain open until the end of January. Survey results will be summarized and shared with the Governance Council. </w:t>
      </w:r>
      <w:r w:rsidR="00B1040A">
        <w:rPr>
          <w:rFonts w:ascii="Open Sans" w:hAnsi="Open Sans" w:cs="Open Sans"/>
          <w:bCs/>
        </w:rPr>
        <w:br/>
      </w:r>
    </w:p>
    <w:p w14:paraId="7A35E4E5" w14:textId="7E36F97E" w:rsidR="00026BAF" w:rsidRPr="00B1040A" w:rsidRDefault="00026BAF" w:rsidP="00026BAF">
      <w:pPr>
        <w:pStyle w:val="ListParagraph"/>
        <w:numPr>
          <w:ilvl w:val="0"/>
          <w:numId w:val="13"/>
        </w:numPr>
        <w:spacing w:after="0" w:line="240" w:lineRule="auto"/>
        <w:rPr>
          <w:rFonts w:ascii="Open Sans" w:hAnsi="Open Sans" w:cs="Open Sans"/>
          <w:bCs/>
        </w:rPr>
      </w:pPr>
      <w:r>
        <w:rPr>
          <w:rFonts w:ascii="Open Sans" w:hAnsi="Open Sans" w:cs="Open Sans"/>
          <w:bCs/>
        </w:rPr>
        <w:t xml:space="preserve"> </w:t>
      </w:r>
      <w:r w:rsidR="00C54CEB">
        <w:rPr>
          <w:rFonts w:ascii="Open Sans" w:hAnsi="Open Sans" w:cs="Open Sans"/>
          <w:bCs/>
        </w:rPr>
        <w:t xml:space="preserve"> </w:t>
      </w:r>
      <w:r>
        <w:rPr>
          <w:rFonts w:ascii="Open Sans" w:hAnsi="Open Sans" w:cs="Open Sans"/>
          <w:b/>
        </w:rPr>
        <w:t>Budget Committee</w:t>
      </w:r>
      <w:r w:rsidR="00492B33">
        <w:rPr>
          <w:rFonts w:ascii="Open Sans" w:hAnsi="Open Sans" w:cs="Open Sans"/>
          <w:b/>
        </w:rPr>
        <w:t xml:space="preserve"> (</w:t>
      </w:r>
      <w:r w:rsidR="00B1040A">
        <w:rPr>
          <w:rFonts w:ascii="Open Sans" w:hAnsi="Open Sans" w:cs="Open Sans"/>
          <w:b/>
        </w:rPr>
        <w:t>Mike Giacomini</w:t>
      </w:r>
      <w:r w:rsidR="00492B33">
        <w:rPr>
          <w:rFonts w:ascii="Open Sans" w:hAnsi="Open Sans" w:cs="Open Sans"/>
          <w:b/>
        </w:rPr>
        <w:t>)</w:t>
      </w:r>
    </w:p>
    <w:p w14:paraId="28D213A2" w14:textId="6DFEA7DB" w:rsidR="00B1040A" w:rsidRDefault="00B1040A" w:rsidP="00B1040A">
      <w:pPr>
        <w:pStyle w:val="ListParagraph"/>
        <w:numPr>
          <w:ilvl w:val="1"/>
          <w:numId w:val="13"/>
        </w:numPr>
        <w:spacing w:after="0" w:line="240" w:lineRule="auto"/>
        <w:rPr>
          <w:rFonts w:ascii="Open Sans" w:hAnsi="Open Sans" w:cs="Open Sans"/>
          <w:bCs/>
        </w:rPr>
      </w:pPr>
      <w:r>
        <w:rPr>
          <w:rFonts w:ascii="Open Sans" w:hAnsi="Open Sans" w:cs="Open Sans"/>
          <w:bCs/>
        </w:rPr>
        <w:t xml:space="preserve">The committee discussed the Governor’s budget proposal, to be released this January, and its potential impact on California Community Colleges. </w:t>
      </w:r>
    </w:p>
    <w:p w14:paraId="43E90810" w14:textId="0C1FDC34" w:rsidR="00B1040A" w:rsidRDefault="00B1040A" w:rsidP="00B1040A">
      <w:pPr>
        <w:pStyle w:val="ListParagraph"/>
        <w:numPr>
          <w:ilvl w:val="1"/>
          <w:numId w:val="13"/>
        </w:numPr>
        <w:spacing w:after="0" w:line="240" w:lineRule="auto"/>
        <w:rPr>
          <w:rFonts w:ascii="Open Sans" w:hAnsi="Open Sans" w:cs="Open Sans"/>
          <w:bCs/>
        </w:rPr>
      </w:pPr>
      <w:r>
        <w:rPr>
          <w:rFonts w:ascii="Open Sans" w:hAnsi="Open Sans" w:cs="Open Sans"/>
          <w:bCs/>
        </w:rPr>
        <w:t xml:space="preserve">Discussed the impacts of the incoming U.S. Presidential leadership as well as the California wildfires on the economy. </w:t>
      </w:r>
    </w:p>
    <w:p w14:paraId="6A1297EB" w14:textId="77777777" w:rsidR="00777C71" w:rsidRPr="003F05FC" w:rsidRDefault="00777C71" w:rsidP="00777C71">
      <w:pPr>
        <w:pStyle w:val="ListParagraph"/>
        <w:spacing w:after="0" w:line="240" w:lineRule="auto"/>
        <w:ind w:left="1440"/>
        <w:rPr>
          <w:rFonts w:ascii="Open Sans" w:hAnsi="Open Sans" w:cs="Open Sans"/>
          <w:bCs/>
          <w:sz w:val="12"/>
          <w:szCs w:val="12"/>
        </w:rPr>
      </w:pPr>
    </w:p>
    <w:p w14:paraId="040258D0" w14:textId="3688EF86" w:rsidR="00026BAF" w:rsidRPr="00026BAF" w:rsidRDefault="00026BAF" w:rsidP="00026BAF">
      <w:pPr>
        <w:pStyle w:val="ListParagraph"/>
        <w:numPr>
          <w:ilvl w:val="0"/>
          <w:numId w:val="13"/>
        </w:numPr>
        <w:spacing w:after="0" w:line="240" w:lineRule="auto"/>
        <w:rPr>
          <w:rFonts w:ascii="Open Sans" w:hAnsi="Open Sans" w:cs="Open Sans"/>
          <w:bCs/>
        </w:rPr>
      </w:pPr>
      <w:r>
        <w:rPr>
          <w:rFonts w:ascii="Open Sans" w:hAnsi="Open Sans" w:cs="Open Sans"/>
          <w:b/>
        </w:rPr>
        <w:t>Strategic Planning Committee</w:t>
      </w:r>
      <w:r w:rsidR="00492B33">
        <w:rPr>
          <w:rFonts w:ascii="Open Sans" w:hAnsi="Open Sans" w:cs="Open Sans"/>
          <w:b/>
        </w:rPr>
        <w:t xml:space="preserve"> (Xiaohong Li)</w:t>
      </w:r>
    </w:p>
    <w:p w14:paraId="114565D3" w14:textId="58846808" w:rsidR="00777C71" w:rsidRDefault="00DC5098" w:rsidP="00777C71">
      <w:pPr>
        <w:pStyle w:val="ListParagraph"/>
        <w:numPr>
          <w:ilvl w:val="1"/>
          <w:numId w:val="13"/>
        </w:numPr>
        <w:spacing w:after="0" w:line="240" w:lineRule="auto"/>
        <w:rPr>
          <w:rFonts w:ascii="Open Sans" w:hAnsi="Open Sans" w:cs="Open Sans"/>
          <w:bCs/>
        </w:rPr>
      </w:pPr>
      <w:r>
        <w:rPr>
          <w:rFonts w:ascii="Open Sans" w:hAnsi="Open Sans" w:cs="Open Sans"/>
          <w:bCs/>
        </w:rPr>
        <w:t>The Educational Master Plan is nearing completion. The goal setting session is scheduled for February 13.</w:t>
      </w:r>
    </w:p>
    <w:p w14:paraId="5E47EF5E" w14:textId="23EEECDC" w:rsidR="00DC5098" w:rsidRDefault="00DC5098" w:rsidP="00777C71">
      <w:pPr>
        <w:pStyle w:val="ListParagraph"/>
        <w:numPr>
          <w:ilvl w:val="1"/>
          <w:numId w:val="13"/>
        </w:numPr>
        <w:spacing w:after="0" w:line="240" w:lineRule="auto"/>
        <w:rPr>
          <w:rFonts w:ascii="Open Sans" w:hAnsi="Open Sans" w:cs="Open Sans"/>
          <w:bCs/>
        </w:rPr>
      </w:pPr>
      <w:r>
        <w:rPr>
          <w:rFonts w:ascii="Open Sans" w:hAnsi="Open Sans" w:cs="Open Sans"/>
          <w:bCs/>
        </w:rPr>
        <w:t xml:space="preserve">The accreditation mid-term report is on track. Evidence is being collected and the data compilation is almost completed. </w:t>
      </w:r>
    </w:p>
    <w:p w14:paraId="75F32BA8" w14:textId="070676EB" w:rsidR="00DC5098" w:rsidRDefault="00DC5098" w:rsidP="00777C71">
      <w:pPr>
        <w:pStyle w:val="ListParagraph"/>
        <w:numPr>
          <w:ilvl w:val="1"/>
          <w:numId w:val="13"/>
        </w:numPr>
        <w:spacing w:after="0" w:line="240" w:lineRule="auto"/>
        <w:rPr>
          <w:rFonts w:ascii="Open Sans" w:hAnsi="Open Sans" w:cs="Open Sans"/>
          <w:bCs/>
        </w:rPr>
      </w:pPr>
      <w:r>
        <w:rPr>
          <w:rFonts w:ascii="Open Sans" w:hAnsi="Open Sans" w:cs="Open Sans"/>
          <w:bCs/>
        </w:rPr>
        <w:lastRenderedPageBreak/>
        <w:t>The SPC has made a recommendation to the Governance Council to approve a formal process to review the Mission Statement</w:t>
      </w:r>
    </w:p>
    <w:p w14:paraId="2ED27ADE" w14:textId="77777777" w:rsidR="00B6263E" w:rsidRPr="003F05FC" w:rsidRDefault="00B6263E" w:rsidP="00B6263E">
      <w:pPr>
        <w:pStyle w:val="ListParagraph"/>
        <w:spacing w:after="0" w:line="240" w:lineRule="auto"/>
        <w:ind w:left="1440"/>
        <w:rPr>
          <w:rFonts w:ascii="Open Sans" w:hAnsi="Open Sans" w:cs="Open Sans"/>
          <w:bCs/>
          <w:sz w:val="14"/>
          <w:szCs w:val="14"/>
        </w:rPr>
      </w:pPr>
    </w:p>
    <w:p w14:paraId="760A3589" w14:textId="53814B2E" w:rsidR="009374F1" w:rsidRPr="00B6263E" w:rsidRDefault="009374F1" w:rsidP="009374F1">
      <w:pPr>
        <w:pStyle w:val="ListParagraph"/>
        <w:numPr>
          <w:ilvl w:val="0"/>
          <w:numId w:val="13"/>
        </w:numPr>
        <w:spacing w:after="0" w:line="240" w:lineRule="auto"/>
        <w:rPr>
          <w:rFonts w:ascii="Open Sans" w:hAnsi="Open Sans" w:cs="Open Sans"/>
          <w:bCs/>
        </w:rPr>
      </w:pPr>
      <w:r>
        <w:rPr>
          <w:rFonts w:ascii="Open Sans" w:hAnsi="Open Sans" w:cs="Open Sans"/>
          <w:b/>
        </w:rPr>
        <w:t>Campus Safety and Security</w:t>
      </w:r>
      <w:r w:rsidR="00492B33">
        <w:rPr>
          <w:rFonts w:ascii="Open Sans" w:hAnsi="Open Sans" w:cs="Open Sans"/>
          <w:b/>
        </w:rPr>
        <w:t xml:space="preserve"> (</w:t>
      </w:r>
      <w:r w:rsidR="00B6263E">
        <w:rPr>
          <w:rFonts w:ascii="Open Sans" w:hAnsi="Open Sans" w:cs="Open Sans"/>
          <w:b/>
        </w:rPr>
        <w:t>No Report</w:t>
      </w:r>
      <w:r w:rsidR="00492B33">
        <w:rPr>
          <w:rFonts w:ascii="Open Sans" w:hAnsi="Open Sans" w:cs="Open Sans"/>
          <w:b/>
        </w:rPr>
        <w:t>)</w:t>
      </w:r>
    </w:p>
    <w:p w14:paraId="5BBAC0FE" w14:textId="77777777" w:rsidR="00B6263E" w:rsidRPr="003F05FC" w:rsidRDefault="00B6263E" w:rsidP="00B6263E">
      <w:pPr>
        <w:pStyle w:val="ListParagraph"/>
        <w:spacing w:after="0" w:line="240" w:lineRule="auto"/>
        <w:rPr>
          <w:rFonts w:ascii="Open Sans" w:hAnsi="Open Sans" w:cs="Open Sans"/>
          <w:bCs/>
          <w:sz w:val="12"/>
          <w:szCs w:val="12"/>
        </w:rPr>
      </w:pPr>
    </w:p>
    <w:p w14:paraId="0FBA64A8" w14:textId="2D1CD0F0" w:rsidR="009374F1" w:rsidRPr="009374F1" w:rsidRDefault="009374F1" w:rsidP="009374F1">
      <w:pPr>
        <w:pStyle w:val="ListParagraph"/>
        <w:numPr>
          <w:ilvl w:val="0"/>
          <w:numId w:val="13"/>
        </w:numPr>
        <w:spacing w:after="0" w:line="240" w:lineRule="auto"/>
        <w:rPr>
          <w:rFonts w:ascii="Open Sans" w:hAnsi="Open Sans" w:cs="Open Sans"/>
          <w:bCs/>
        </w:rPr>
      </w:pPr>
      <w:r>
        <w:rPr>
          <w:rFonts w:ascii="Open Sans" w:hAnsi="Open Sans" w:cs="Open Sans"/>
          <w:b/>
        </w:rPr>
        <w:t>Information Technology Committee</w:t>
      </w:r>
      <w:r w:rsidR="00492B33">
        <w:rPr>
          <w:rFonts w:ascii="Open Sans" w:hAnsi="Open Sans" w:cs="Open Sans"/>
          <w:b/>
        </w:rPr>
        <w:t xml:space="preserve"> (Xiaohong Li)</w:t>
      </w:r>
    </w:p>
    <w:p w14:paraId="1BB30691" w14:textId="687934B4" w:rsidR="00B6263E" w:rsidRDefault="00EF048F" w:rsidP="00B6263E">
      <w:pPr>
        <w:pStyle w:val="ListParagraph"/>
        <w:numPr>
          <w:ilvl w:val="1"/>
          <w:numId w:val="13"/>
        </w:numPr>
        <w:spacing w:after="0" w:line="240" w:lineRule="auto"/>
        <w:rPr>
          <w:rFonts w:ascii="Open Sans" w:hAnsi="Open Sans" w:cs="Open Sans"/>
          <w:bCs/>
        </w:rPr>
      </w:pPr>
      <w:r>
        <w:rPr>
          <w:rFonts w:ascii="Open Sans" w:hAnsi="Open Sans" w:cs="Open Sans"/>
          <w:bCs/>
        </w:rPr>
        <w:t>Continues the efforts of cybersecurity awareness</w:t>
      </w:r>
    </w:p>
    <w:p w14:paraId="4DB1BE37" w14:textId="5451ABE7" w:rsidR="00EF048F" w:rsidRDefault="00EF048F" w:rsidP="00EF048F">
      <w:pPr>
        <w:pStyle w:val="ListParagraph"/>
        <w:numPr>
          <w:ilvl w:val="2"/>
          <w:numId w:val="13"/>
        </w:numPr>
        <w:spacing w:after="0" w:line="240" w:lineRule="auto"/>
        <w:rPr>
          <w:rFonts w:ascii="Open Sans" w:hAnsi="Open Sans" w:cs="Open Sans"/>
          <w:bCs/>
        </w:rPr>
      </w:pPr>
      <w:r>
        <w:rPr>
          <w:rFonts w:ascii="Open Sans" w:hAnsi="Open Sans" w:cs="Open Sans"/>
          <w:bCs/>
        </w:rPr>
        <w:t>Provided online training during inservice. The online training will be recommended every two years.</w:t>
      </w:r>
    </w:p>
    <w:p w14:paraId="68A0B30A" w14:textId="61D30964" w:rsidR="00EF048F" w:rsidRDefault="00EF048F" w:rsidP="00EF048F">
      <w:pPr>
        <w:pStyle w:val="ListParagraph"/>
        <w:numPr>
          <w:ilvl w:val="1"/>
          <w:numId w:val="13"/>
        </w:numPr>
        <w:spacing w:after="0" w:line="240" w:lineRule="auto"/>
        <w:rPr>
          <w:rFonts w:ascii="Open Sans" w:hAnsi="Open Sans" w:cs="Open Sans"/>
          <w:bCs/>
        </w:rPr>
      </w:pPr>
      <w:r>
        <w:rPr>
          <w:rFonts w:ascii="Open Sans" w:hAnsi="Open Sans" w:cs="Open Sans"/>
          <w:bCs/>
        </w:rPr>
        <w:t>The College was awarded a $2500 grant for cybersecurity awareness. The money will be used for flyers and t-shirts. Also to host events.</w:t>
      </w:r>
    </w:p>
    <w:p w14:paraId="1FA02DAA" w14:textId="4E963206" w:rsidR="00EF048F" w:rsidRDefault="00EF048F" w:rsidP="00EF048F">
      <w:pPr>
        <w:pStyle w:val="ListParagraph"/>
        <w:numPr>
          <w:ilvl w:val="1"/>
          <w:numId w:val="13"/>
        </w:numPr>
        <w:spacing w:after="0" w:line="240" w:lineRule="auto"/>
        <w:rPr>
          <w:rFonts w:ascii="Open Sans" w:hAnsi="Open Sans" w:cs="Open Sans"/>
          <w:bCs/>
        </w:rPr>
      </w:pPr>
      <w:r>
        <w:rPr>
          <w:rFonts w:ascii="Open Sans" w:hAnsi="Open Sans" w:cs="Open Sans"/>
          <w:bCs/>
        </w:rPr>
        <w:t>A survey will be administered to faculty and students to gain feedback on technology resources in the classroom.</w:t>
      </w:r>
    </w:p>
    <w:p w14:paraId="5D949CCC" w14:textId="0917D387" w:rsidR="00EF048F" w:rsidRDefault="00EF048F" w:rsidP="00EF048F">
      <w:pPr>
        <w:pStyle w:val="ListParagraph"/>
        <w:numPr>
          <w:ilvl w:val="1"/>
          <w:numId w:val="13"/>
        </w:numPr>
        <w:spacing w:after="0" w:line="240" w:lineRule="auto"/>
        <w:rPr>
          <w:rFonts w:ascii="Open Sans" w:hAnsi="Open Sans" w:cs="Open Sans"/>
          <w:bCs/>
        </w:rPr>
      </w:pPr>
      <w:r>
        <w:rPr>
          <w:rFonts w:ascii="Open Sans" w:hAnsi="Open Sans" w:cs="Open Sans"/>
          <w:bCs/>
        </w:rPr>
        <w:t xml:space="preserve">Students will be required to use MFA (multi-factor authentication) starting this spring semester. The DUO app will be used </w:t>
      </w:r>
    </w:p>
    <w:p w14:paraId="022E9240" w14:textId="33191EC8" w:rsidR="00EF048F" w:rsidRDefault="00EF048F" w:rsidP="00EF048F">
      <w:pPr>
        <w:pStyle w:val="ListParagraph"/>
        <w:numPr>
          <w:ilvl w:val="1"/>
          <w:numId w:val="13"/>
        </w:numPr>
        <w:spacing w:after="0" w:line="240" w:lineRule="auto"/>
        <w:rPr>
          <w:rFonts w:ascii="Open Sans" w:hAnsi="Open Sans" w:cs="Open Sans"/>
          <w:bCs/>
        </w:rPr>
      </w:pPr>
      <w:r>
        <w:rPr>
          <w:rFonts w:ascii="Open Sans" w:hAnsi="Open Sans" w:cs="Open Sans"/>
          <w:bCs/>
        </w:rPr>
        <w:t xml:space="preserve">Students will now be strongly encouraged to use their TC email for campus communications. </w:t>
      </w:r>
    </w:p>
    <w:p w14:paraId="13E18991" w14:textId="20284AE3" w:rsidR="00EF048F" w:rsidRDefault="00EF048F" w:rsidP="00EF048F">
      <w:pPr>
        <w:pStyle w:val="ListParagraph"/>
        <w:numPr>
          <w:ilvl w:val="1"/>
          <w:numId w:val="13"/>
        </w:numPr>
        <w:spacing w:after="0" w:line="240" w:lineRule="auto"/>
        <w:rPr>
          <w:rFonts w:ascii="Open Sans" w:hAnsi="Open Sans" w:cs="Open Sans"/>
          <w:bCs/>
        </w:rPr>
      </w:pPr>
      <w:r>
        <w:rPr>
          <w:rFonts w:ascii="Open Sans" w:hAnsi="Open Sans" w:cs="Open Sans"/>
          <w:bCs/>
        </w:rPr>
        <w:t>Student awareness for MFA and TC email will be published in the student orientation materials and the student handbook.</w:t>
      </w:r>
    </w:p>
    <w:p w14:paraId="1FE7D518" w14:textId="336105A5" w:rsidR="00EF048F" w:rsidRPr="008359EC" w:rsidRDefault="008359EC" w:rsidP="00EF048F">
      <w:pPr>
        <w:pStyle w:val="ListParagraph"/>
        <w:numPr>
          <w:ilvl w:val="1"/>
          <w:numId w:val="13"/>
        </w:numPr>
        <w:spacing w:after="0" w:line="240" w:lineRule="auto"/>
        <w:rPr>
          <w:rFonts w:ascii="Open Sans" w:hAnsi="Open Sans" w:cs="Open Sans"/>
          <w:bCs/>
        </w:rPr>
      </w:pPr>
      <w:r>
        <w:rPr>
          <w:rFonts w:ascii="Open Sans" w:hAnsi="Open Sans" w:cs="Open Sans"/>
          <w:b/>
        </w:rPr>
        <w:t xml:space="preserve">Action: </w:t>
      </w:r>
      <w:r w:rsidR="00EF048F" w:rsidRPr="008359EC">
        <w:rPr>
          <w:rFonts w:ascii="Open Sans" w:hAnsi="Open Sans" w:cs="Open Sans"/>
          <w:bCs/>
        </w:rPr>
        <w:t xml:space="preserve">Charter – Approved </w:t>
      </w:r>
      <w:r w:rsidRPr="008359EC">
        <w:rPr>
          <w:rFonts w:ascii="Open Sans" w:hAnsi="Open Sans" w:cs="Open Sans"/>
          <w:bCs/>
        </w:rPr>
        <w:t xml:space="preserve">by consensus </w:t>
      </w:r>
      <w:r w:rsidR="00EF048F" w:rsidRPr="008359EC">
        <w:rPr>
          <w:rFonts w:ascii="Open Sans" w:hAnsi="Open Sans" w:cs="Open Sans"/>
          <w:bCs/>
        </w:rPr>
        <w:t>with the following changes</w:t>
      </w:r>
      <w:r w:rsidRPr="008359EC">
        <w:rPr>
          <w:rFonts w:ascii="Open Sans" w:hAnsi="Open Sans" w:cs="Open Sans"/>
          <w:bCs/>
        </w:rPr>
        <w:t xml:space="preserve"> to membership</w:t>
      </w:r>
      <w:r>
        <w:rPr>
          <w:rFonts w:ascii="Open Sans" w:hAnsi="Open Sans" w:cs="Open Sans"/>
          <w:bCs/>
        </w:rPr>
        <w:t xml:space="preserve">: </w:t>
      </w:r>
    </w:p>
    <w:p w14:paraId="034B305E" w14:textId="2C226B3A" w:rsidR="00EF048F" w:rsidRPr="008359EC" w:rsidRDefault="00EF048F" w:rsidP="00EF048F">
      <w:pPr>
        <w:pStyle w:val="ListParagraph"/>
        <w:numPr>
          <w:ilvl w:val="2"/>
          <w:numId w:val="13"/>
        </w:numPr>
        <w:spacing w:after="0" w:line="240" w:lineRule="auto"/>
        <w:rPr>
          <w:rFonts w:ascii="Open Sans" w:hAnsi="Open Sans" w:cs="Open Sans"/>
          <w:bCs/>
        </w:rPr>
      </w:pPr>
      <w:r w:rsidRPr="008359EC">
        <w:rPr>
          <w:rFonts w:ascii="Open Sans" w:hAnsi="Open Sans" w:cs="Open Sans"/>
          <w:bCs/>
        </w:rPr>
        <w:t>Dean of Instruction or/ Dean of Career Technical Education and Workforce Development</w:t>
      </w:r>
    </w:p>
    <w:p w14:paraId="12E7FE65" w14:textId="3F785335" w:rsidR="008359EC" w:rsidRPr="00EF048F" w:rsidRDefault="008359EC" w:rsidP="008359EC">
      <w:pPr>
        <w:pStyle w:val="ListParagraph"/>
        <w:numPr>
          <w:ilvl w:val="1"/>
          <w:numId w:val="13"/>
        </w:numPr>
        <w:spacing w:after="0" w:line="240" w:lineRule="auto"/>
        <w:rPr>
          <w:rFonts w:ascii="Open Sans" w:hAnsi="Open Sans" w:cs="Open Sans"/>
          <w:bCs/>
        </w:rPr>
      </w:pPr>
      <w:r>
        <w:rPr>
          <w:rFonts w:ascii="Open Sans" w:hAnsi="Open Sans" w:cs="Open Sans"/>
          <w:b/>
        </w:rPr>
        <w:t xml:space="preserve">Action: </w:t>
      </w:r>
      <w:r w:rsidRPr="008359EC">
        <w:rPr>
          <w:rFonts w:ascii="Open Sans" w:hAnsi="Open Sans" w:cs="Open Sans"/>
          <w:bCs/>
        </w:rPr>
        <w:t>Self-Evaluation – Approved by consensus</w:t>
      </w:r>
    </w:p>
    <w:p w14:paraId="481E4E40" w14:textId="34618188" w:rsidR="000477C1" w:rsidRDefault="000477C1" w:rsidP="00B6263E">
      <w:pPr>
        <w:pStyle w:val="ListParagraph"/>
        <w:spacing w:after="0" w:line="240" w:lineRule="auto"/>
        <w:ind w:left="1440"/>
        <w:rPr>
          <w:rFonts w:ascii="Open Sans" w:hAnsi="Open Sans" w:cs="Open Sans"/>
          <w:bCs/>
        </w:rPr>
      </w:pPr>
      <w:r>
        <w:rPr>
          <w:rFonts w:ascii="Open Sans" w:hAnsi="Open Sans" w:cs="Open Sans"/>
          <w:bCs/>
        </w:rPr>
        <w:t xml:space="preserve"> </w:t>
      </w:r>
    </w:p>
    <w:p w14:paraId="05D59695" w14:textId="4FE3BF85" w:rsidR="00B6263E" w:rsidRPr="008359EC" w:rsidRDefault="000477C1" w:rsidP="00B6263E">
      <w:pPr>
        <w:pStyle w:val="ListParagraph"/>
        <w:numPr>
          <w:ilvl w:val="0"/>
          <w:numId w:val="13"/>
        </w:numPr>
        <w:spacing w:after="0" w:line="240" w:lineRule="auto"/>
        <w:rPr>
          <w:rFonts w:ascii="Open Sans" w:hAnsi="Open Sans" w:cs="Open Sans"/>
          <w:bCs/>
        </w:rPr>
      </w:pPr>
      <w:r>
        <w:rPr>
          <w:rFonts w:ascii="Open Sans" w:hAnsi="Open Sans" w:cs="Open Sans"/>
          <w:b/>
        </w:rPr>
        <w:t xml:space="preserve">DEIAA </w:t>
      </w:r>
      <w:r w:rsidR="00B6263E">
        <w:rPr>
          <w:rFonts w:ascii="Open Sans" w:hAnsi="Open Sans" w:cs="Open Sans"/>
          <w:b/>
        </w:rPr>
        <w:t>Workgroup</w:t>
      </w:r>
      <w:r w:rsidR="00492B33">
        <w:rPr>
          <w:rFonts w:ascii="Open Sans" w:hAnsi="Open Sans" w:cs="Open Sans"/>
          <w:b/>
        </w:rPr>
        <w:t xml:space="preserve"> (</w:t>
      </w:r>
      <w:r w:rsidR="00B6263E">
        <w:rPr>
          <w:rFonts w:ascii="Open Sans" w:hAnsi="Open Sans" w:cs="Open Sans"/>
          <w:b/>
        </w:rPr>
        <w:t>Leslie Minor</w:t>
      </w:r>
      <w:r w:rsidR="00492B33">
        <w:rPr>
          <w:rFonts w:ascii="Open Sans" w:hAnsi="Open Sans" w:cs="Open Sans"/>
          <w:b/>
        </w:rPr>
        <w:t>)</w:t>
      </w:r>
    </w:p>
    <w:p w14:paraId="1E1064F2" w14:textId="1E88B430" w:rsidR="008359EC" w:rsidRDefault="008359EC" w:rsidP="008359EC">
      <w:pPr>
        <w:pStyle w:val="ListParagraph"/>
        <w:numPr>
          <w:ilvl w:val="1"/>
          <w:numId w:val="13"/>
        </w:numPr>
        <w:spacing w:after="0" w:line="240" w:lineRule="auto"/>
        <w:rPr>
          <w:rFonts w:ascii="Open Sans" w:hAnsi="Open Sans" w:cs="Open Sans"/>
          <w:bCs/>
        </w:rPr>
      </w:pPr>
      <w:r>
        <w:rPr>
          <w:rFonts w:ascii="Open Sans" w:hAnsi="Open Sans" w:cs="Open Sans"/>
          <w:bCs/>
        </w:rPr>
        <w:t xml:space="preserve">Work in progress – </w:t>
      </w:r>
    </w:p>
    <w:p w14:paraId="4459910E" w14:textId="4EC6C73D" w:rsidR="008359EC" w:rsidRDefault="008359EC" w:rsidP="008359EC">
      <w:pPr>
        <w:pStyle w:val="ListParagraph"/>
        <w:numPr>
          <w:ilvl w:val="2"/>
          <w:numId w:val="13"/>
        </w:numPr>
        <w:spacing w:after="0" w:line="240" w:lineRule="auto"/>
        <w:rPr>
          <w:rFonts w:ascii="Open Sans" w:hAnsi="Open Sans" w:cs="Open Sans"/>
          <w:bCs/>
        </w:rPr>
      </w:pPr>
      <w:r>
        <w:rPr>
          <w:rFonts w:ascii="Open Sans" w:hAnsi="Open Sans" w:cs="Open Sans"/>
          <w:bCs/>
        </w:rPr>
        <w:t>Guest Speaker guidelines/protocol</w:t>
      </w:r>
    </w:p>
    <w:p w14:paraId="4B7BC27F" w14:textId="2C4AD1DE" w:rsidR="008359EC" w:rsidRDefault="008359EC" w:rsidP="008359EC">
      <w:pPr>
        <w:pStyle w:val="ListParagraph"/>
        <w:numPr>
          <w:ilvl w:val="2"/>
          <w:numId w:val="13"/>
        </w:numPr>
        <w:spacing w:after="0" w:line="240" w:lineRule="auto"/>
        <w:rPr>
          <w:rFonts w:ascii="Open Sans" w:hAnsi="Open Sans" w:cs="Open Sans"/>
          <w:bCs/>
        </w:rPr>
      </w:pPr>
      <w:r>
        <w:rPr>
          <w:rFonts w:ascii="Open Sans" w:hAnsi="Open Sans" w:cs="Open Sans"/>
          <w:bCs/>
        </w:rPr>
        <w:t>Study Abroad program – Oaxaca community</w:t>
      </w:r>
    </w:p>
    <w:p w14:paraId="45C4278E" w14:textId="678C1BAC" w:rsidR="008359EC" w:rsidRDefault="008359EC" w:rsidP="008359EC">
      <w:pPr>
        <w:pStyle w:val="ListParagraph"/>
        <w:numPr>
          <w:ilvl w:val="2"/>
          <w:numId w:val="13"/>
        </w:numPr>
        <w:spacing w:after="0" w:line="240" w:lineRule="auto"/>
        <w:rPr>
          <w:rFonts w:ascii="Open Sans" w:hAnsi="Open Sans" w:cs="Open Sans"/>
          <w:bCs/>
        </w:rPr>
      </w:pPr>
      <w:r>
        <w:rPr>
          <w:rFonts w:ascii="Open Sans" w:hAnsi="Open Sans" w:cs="Open Sans"/>
          <w:bCs/>
        </w:rPr>
        <w:t>Spring 2025 field trip – location to be decided</w:t>
      </w:r>
    </w:p>
    <w:p w14:paraId="1821BA30" w14:textId="79616CA7" w:rsidR="008359EC" w:rsidRDefault="008359EC" w:rsidP="008359EC">
      <w:pPr>
        <w:pStyle w:val="ListParagraph"/>
        <w:numPr>
          <w:ilvl w:val="2"/>
          <w:numId w:val="13"/>
        </w:numPr>
        <w:spacing w:after="0" w:line="240" w:lineRule="auto"/>
        <w:rPr>
          <w:rFonts w:ascii="Open Sans" w:hAnsi="Open Sans" w:cs="Open Sans"/>
          <w:bCs/>
        </w:rPr>
      </w:pPr>
      <w:r>
        <w:rPr>
          <w:rFonts w:ascii="Open Sans" w:hAnsi="Open Sans" w:cs="Open Sans"/>
          <w:bCs/>
        </w:rPr>
        <w:t>Non-credit courses for faculty/ESL bridge</w:t>
      </w:r>
    </w:p>
    <w:p w14:paraId="6764C17D" w14:textId="3A7DA51C" w:rsidR="008359EC" w:rsidRDefault="008359EC" w:rsidP="008359EC">
      <w:pPr>
        <w:pStyle w:val="ListParagraph"/>
        <w:numPr>
          <w:ilvl w:val="2"/>
          <w:numId w:val="13"/>
        </w:numPr>
        <w:spacing w:after="0" w:line="240" w:lineRule="auto"/>
        <w:rPr>
          <w:rFonts w:ascii="Open Sans" w:hAnsi="Open Sans" w:cs="Open Sans"/>
          <w:bCs/>
        </w:rPr>
      </w:pPr>
      <w:r>
        <w:rPr>
          <w:rFonts w:ascii="Open Sans" w:hAnsi="Open Sans" w:cs="Open Sans"/>
          <w:bCs/>
        </w:rPr>
        <w:t xml:space="preserve">Cultural arts learning experience </w:t>
      </w:r>
    </w:p>
    <w:p w14:paraId="3F7050F0" w14:textId="14CD7E9D" w:rsidR="008359EC" w:rsidRDefault="008359EC" w:rsidP="008359EC">
      <w:pPr>
        <w:pStyle w:val="ListParagraph"/>
        <w:numPr>
          <w:ilvl w:val="2"/>
          <w:numId w:val="13"/>
        </w:numPr>
        <w:spacing w:after="0" w:line="240" w:lineRule="auto"/>
        <w:rPr>
          <w:rFonts w:ascii="Open Sans" w:hAnsi="Open Sans" w:cs="Open Sans"/>
          <w:bCs/>
        </w:rPr>
      </w:pPr>
      <w:r>
        <w:rPr>
          <w:rFonts w:ascii="Open Sans" w:hAnsi="Open Sans" w:cs="Open Sans"/>
          <w:bCs/>
        </w:rPr>
        <w:t>DEI training – Board Policy and Administrative Procedure</w:t>
      </w:r>
    </w:p>
    <w:p w14:paraId="6745FC1C" w14:textId="3224EE41" w:rsidR="008359EC" w:rsidRDefault="008359EC" w:rsidP="008359EC">
      <w:pPr>
        <w:pStyle w:val="ListParagraph"/>
        <w:numPr>
          <w:ilvl w:val="2"/>
          <w:numId w:val="13"/>
        </w:numPr>
        <w:spacing w:after="0" w:line="240" w:lineRule="auto"/>
        <w:rPr>
          <w:rFonts w:ascii="Open Sans" w:hAnsi="Open Sans" w:cs="Open Sans"/>
          <w:bCs/>
        </w:rPr>
      </w:pPr>
      <w:r>
        <w:rPr>
          <w:rFonts w:ascii="Open Sans" w:hAnsi="Open Sans" w:cs="Open Sans"/>
          <w:bCs/>
        </w:rPr>
        <w:t>DEI and Vision 2030 alignment</w:t>
      </w:r>
    </w:p>
    <w:p w14:paraId="7DE2B5CE" w14:textId="1CFF0631" w:rsidR="008359EC" w:rsidRDefault="008359EC" w:rsidP="008359EC">
      <w:pPr>
        <w:pStyle w:val="ListParagraph"/>
        <w:numPr>
          <w:ilvl w:val="2"/>
          <w:numId w:val="13"/>
        </w:numPr>
        <w:spacing w:after="0" w:line="240" w:lineRule="auto"/>
        <w:rPr>
          <w:rFonts w:ascii="Open Sans" w:hAnsi="Open Sans" w:cs="Open Sans"/>
          <w:bCs/>
        </w:rPr>
      </w:pPr>
      <w:r>
        <w:rPr>
          <w:rFonts w:ascii="Open Sans" w:hAnsi="Open Sans" w:cs="Open Sans"/>
          <w:bCs/>
        </w:rPr>
        <w:t>Developing the DEI Coordinator position</w:t>
      </w:r>
    </w:p>
    <w:p w14:paraId="74B31C09" w14:textId="0668AA54" w:rsidR="008359EC" w:rsidRPr="00B6263E" w:rsidRDefault="008359EC" w:rsidP="008359EC">
      <w:pPr>
        <w:pStyle w:val="ListParagraph"/>
        <w:numPr>
          <w:ilvl w:val="2"/>
          <w:numId w:val="13"/>
        </w:numPr>
        <w:spacing w:after="0" w:line="240" w:lineRule="auto"/>
        <w:rPr>
          <w:rFonts w:ascii="Open Sans" w:hAnsi="Open Sans" w:cs="Open Sans"/>
          <w:bCs/>
        </w:rPr>
      </w:pPr>
      <w:r>
        <w:rPr>
          <w:rFonts w:ascii="Open Sans" w:hAnsi="Open Sans" w:cs="Open Sans"/>
          <w:bCs/>
        </w:rPr>
        <w:t xml:space="preserve">Discussion on BP 3415 – currently no changes in the state law or statements from the Chancellor’s office. Will be discussed during the management team meeting. </w:t>
      </w:r>
    </w:p>
    <w:p w14:paraId="55C05ADB" w14:textId="77777777" w:rsidR="00B6263E" w:rsidRPr="003F05FC" w:rsidRDefault="00B6263E" w:rsidP="00B6263E">
      <w:pPr>
        <w:pStyle w:val="ListParagraph"/>
        <w:spacing w:after="0" w:line="240" w:lineRule="auto"/>
        <w:ind w:left="1440"/>
        <w:rPr>
          <w:rFonts w:ascii="Open Sans" w:hAnsi="Open Sans" w:cs="Open Sans"/>
          <w:bCs/>
          <w:sz w:val="12"/>
          <w:szCs w:val="12"/>
        </w:rPr>
      </w:pPr>
    </w:p>
    <w:p w14:paraId="27E1C4FB" w14:textId="53BD3197" w:rsidR="00376EBE" w:rsidRPr="008359EC" w:rsidRDefault="00376EBE" w:rsidP="00B6263E">
      <w:pPr>
        <w:pStyle w:val="ListParagraph"/>
        <w:numPr>
          <w:ilvl w:val="0"/>
          <w:numId w:val="13"/>
        </w:numPr>
        <w:spacing w:after="0" w:line="240" w:lineRule="auto"/>
        <w:rPr>
          <w:rFonts w:ascii="Open Sans" w:hAnsi="Open Sans" w:cs="Open Sans"/>
          <w:bCs/>
        </w:rPr>
      </w:pPr>
      <w:r>
        <w:rPr>
          <w:rFonts w:ascii="Open Sans" w:hAnsi="Open Sans" w:cs="Open Sans"/>
          <w:b/>
        </w:rPr>
        <w:t>Academic Senate</w:t>
      </w:r>
      <w:r w:rsidR="00492B33">
        <w:rPr>
          <w:rFonts w:ascii="Open Sans" w:hAnsi="Open Sans" w:cs="Open Sans"/>
          <w:b/>
        </w:rPr>
        <w:t xml:space="preserve"> (</w:t>
      </w:r>
      <w:r w:rsidR="008359EC">
        <w:rPr>
          <w:rFonts w:ascii="Open Sans" w:hAnsi="Open Sans" w:cs="Open Sans"/>
          <w:b/>
        </w:rPr>
        <w:t>Candace Duron)</w:t>
      </w:r>
    </w:p>
    <w:p w14:paraId="390FD01E" w14:textId="6655CED4" w:rsidR="008359EC" w:rsidRDefault="00793DE6" w:rsidP="008359EC">
      <w:pPr>
        <w:pStyle w:val="ListParagraph"/>
        <w:numPr>
          <w:ilvl w:val="1"/>
          <w:numId w:val="13"/>
        </w:numPr>
        <w:spacing w:after="0" w:line="240" w:lineRule="auto"/>
        <w:rPr>
          <w:rFonts w:ascii="Open Sans" w:hAnsi="Open Sans" w:cs="Open Sans"/>
          <w:bCs/>
        </w:rPr>
      </w:pPr>
      <w:r>
        <w:rPr>
          <w:rFonts w:ascii="Open Sans" w:hAnsi="Open Sans" w:cs="Open Sans"/>
          <w:bCs/>
        </w:rPr>
        <w:t xml:space="preserve">Every two years the Senate votes on new </w:t>
      </w:r>
      <w:r w:rsidR="00861059">
        <w:rPr>
          <w:rFonts w:ascii="Open Sans" w:hAnsi="Open Sans" w:cs="Open Sans"/>
          <w:bCs/>
        </w:rPr>
        <w:t xml:space="preserve">officer positions. This spring the positions of Senate President and Senate Secretary will be voted on. Candace Duron has been nominated for President and Michelle Beasley has been </w:t>
      </w:r>
      <w:r w:rsidR="00861059">
        <w:rPr>
          <w:rFonts w:ascii="Open Sans" w:hAnsi="Open Sans" w:cs="Open Sans"/>
          <w:bCs/>
        </w:rPr>
        <w:lastRenderedPageBreak/>
        <w:t>nominated for Secretary. Michelle Oja will be standing in for Vicki Jacobi as A</w:t>
      </w:r>
      <w:r w:rsidR="00D76C08">
        <w:rPr>
          <w:rFonts w:ascii="Open Sans" w:hAnsi="Open Sans" w:cs="Open Sans"/>
          <w:bCs/>
        </w:rPr>
        <w:t>cademic Senate</w:t>
      </w:r>
      <w:r w:rsidR="00861059">
        <w:rPr>
          <w:rFonts w:ascii="Open Sans" w:hAnsi="Open Sans" w:cs="Open Sans"/>
          <w:bCs/>
        </w:rPr>
        <w:t xml:space="preserve"> Vice President until Vicki’s return in March. </w:t>
      </w:r>
    </w:p>
    <w:p w14:paraId="58E041F6" w14:textId="3BCED6E6" w:rsidR="00861059" w:rsidRPr="00B6263E" w:rsidRDefault="00861059" w:rsidP="008359EC">
      <w:pPr>
        <w:pStyle w:val="ListParagraph"/>
        <w:numPr>
          <w:ilvl w:val="1"/>
          <w:numId w:val="13"/>
        </w:numPr>
        <w:spacing w:after="0" w:line="240" w:lineRule="auto"/>
        <w:rPr>
          <w:rFonts w:ascii="Open Sans" w:hAnsi="Open Sans" w:cs="Open Sans"/>
          <w:bCs/>
        </w:rPr>
      </w:pPr>
      <w:r>
        <w:rPr>
          <w:rFonts w:ascii="Open Sans" w:hAnsi="Open Sans" w:cs="Open Sans"/>
          <w:bCs/>
        </w:rPr>
        <w:t xml:space="preserve">The Senate will rank their proposed full-time faculty positions from the program review goal submissions this February. </w:t>
      </w:r>
    </w:p>
    <w:p w14:paraId="19A36EA3" w14:textId="77777777" w:rsidR="00376EBE" w:rsidRPr="003F05FC" w:rsidRDefault="00376EBE" w:rsidP="00376EBE">
      <w:pPr>
        <w:spacing w:after="0" w:line="240" w:lineRule="auto"/>
        <w:rPr>
          <w:rFonts w:ascii="Open Sans" w:hAnsi="Open Sans" w:cs="Open Sans"/>
          <w:b/>
          <w:sz w:val="14"/>
          <w:szCs w:val="14"/>
        </w:rPr>
      </w:pPr>
    </w:p>
    <w:p w14:paraId="15642D92" w14:textId="77777777" w:rsidR="002A2A8B" w:rsidRDefault="002A2A8B" w:rsidP="002A2A8B">
      <w:pPr>
        <w:pStyle w:val="ListParagraph"/>
        <w:spacing w:after="0" w:line="240" w:lineRule="auto"/>
        <w:ind w:left="0"/>
        <w:rPr>
          <w:rFonts w:ascii="Open Sans" w:hAnsi="Open Sans" w:cs="Open Sans"/>
          <w:b/>
          <w:u w:val="single"/>
        </w:rPr>
      </w:pPr>
      <w:r>
        <w:rPr>
          <w:rFonts w:ascii="Open Sans" w:hAnsi="Open Sans" w:cs="Open Sans"/>
          <w:b/>
          <w:u w:val="single"/>
        </w:rPr>
        <w:t>Educational Master Plan Development Update (Xiaohong Li)</w:t>
      </w:r>
    </w:p>
    <w:p w14:paraId="62C0B171" w14:textId="15994117" w:rsidR="002A2A8B" w:rsidRPr="00FB6787" w:rsidRDefault="002A2A8B" w:rsidP="00660AA0">
      <w:pPr>
        <w:pStyle w:val="ListParagraph"/>
        <w:numPr>
          <w:ilvl w:val="0"/>
          <w:numId w:val="14"/>
        </w:numPr>
        <w:spacing w:after="0" w:line="240" w:lineRule="auto"/>
        <w:rPr>
          <w:rFonts w:ascii="Open Sans" w:hAnsi="Open Sans" w:cs="Open Sans"/>
          <w:b/>
          <w:u w:val="single"/>
        </w:rPr>
      </w:pPr>
      <w:r w:rsidRPr="00FB6787">
        <w:rPr>
          <w:rFonts w:ascii="Open Sans" w:hAnsi="Open Sans" w:cs="Open Sans"/>
          <w:bCs/>
        </w:rPr>
        <w:t>T</w:t>
      </w:r>
      <w:r w:rsidR="00FB6787" w:rsidRPr="00FB6787">
        <w:rPr>
          <w:rFonts w:ascii="Open Sans" w:hAnsi="Open Sans" w:cs="Open Sans"/>
          <w:bCs/>
        </w:rPr>
        <w:t>he Collaborative Brain Trust consultants will meet with members of Governance Council and the Cabinet on February 13</w:t>
      </w:r>
      <w:r w:rsidR="00FB6787" w:rsidRPr="00FB6787">
        <w:rPr>
          <w:rFonts w:ascii="Open Sans" w:hAnsi="Open Sans" w:cs="Open Sans"/>
          <w:bCs/>
          <w:vertAlign w:val="superscript"/>
        </w:rPr>
        <w:t>th</w:t>
      </w:r>
      <w:r w:rsidR="00FB6787" w:rsidRPr="00FB6787">
        <w:rPr>
          <w:rFonts w:ascii="Open Sans" w:hAnsi="Open Sans" w:cs="Open Sans"/>
          <w:bCs/>
        </w:rPr>
        <w:t xml:space="preserve"> to hold a six-hour goal setting session to complete the final phase of the EMP development. </w:t>
      </w:r>
    </w:p>
    <w:p w14:paraId="6F01753D" w14:textId="77777777" w:rsidR="00FB6787" w:rsidRPr="00FB6787" w:rsidRDefault="00FB6787" w:rsidP="00FB6787">
      <w:pPr>
        <w:pStyle w:val="ListParagraph"/>
        <w:spacing w:after="0" w:line="240" w:lineRule="auto"/>
        <w:rPr>
          <w:rFonts w:ascii="Open Sans" w:hAnsi="Open Sans" w:cs="Open Sans"/>
          <w:b/>
          <w:u w:val="single"/>
        </w:rPr>
      </w:pPr>
    </w:p>
    <w:p w14:paraId="1C1AE403" w14:textId="6103711B" w:rsidR="003D731E" w:rsidRDefault="00B6263E" w:rsidP="00FB6787">
      <w:pPr>
        <w:spacing w:after="0" w:line="240" w:lineRule="auto"/>
        <w:rPr>
          <w:rFonts w:ascii="Open Sans" w:hAnsi="Open Sans" w:cs="Open Sans"/>
          <w:bCs/>
        </w:rPr>
      </w:pPr>
      <w:r>
        <w:rPr>
          <w:rFonts w:ascii="Open Sans" w:hAnsi="Open Sans" w:cs="Open Sans"/>
          <w:b/>
          <w:u w:val="single"/>
        </w:rPr>
        <w:t>Accreditation Mid-Term Report</w:t>
      </w:r>
      <w:r w:rsidR="009E3EE8">
        <w:rPr>
          <w:rFonts w:ascii="Open Sans" w:hAnsi="Open Sans" w:cs="Open Sans"/>
          <w:b/>
          <w:u w:val="single"/>
        </w:rPr>
        <w:t xml:space="preserve"> (Xiaohong Li)</w:t>
      </w:r>
      <w:r>
        <w:rPr>
          <w:rFonts w:ascii="Open Sans" w:hAnsi="Open Sans" w:cs="Open Sans"/>
          <w:b/>
          <w:u w:val="single"/>
        </w:rPr>
        <w:br/>
      </w:r>
      <w:r w:rsidR="00FB6787">
        <w:rPr>
          <w:rFonts w:ascii="Open Sans" w:hAnsi="Open Sans" w:cs="Open Sans"/>
          <w:bCs/>
        </w:rPr>
        <w:t>A handout titled “Reflections for Continuous Improvement” was shared. This form will be distributed to all departments on campus to gather improvements, updates, activities, or future activities</w:t>
      </w:r>
      <w:r w:rsidR="009E3EE8">
        <w:rPr>
          <w:rFonts w:ascii="Open Sans" w:hAnsi="Open Sans" w:cs="Open Sans"/>
          <w:bCs/>
        </w:rPr>
        <w:t xml:space="preserve"> to be used in the report. </w:t>
      </w:r>
    </w:p>
    <w:p w14:paraId="118C2600" w14:textId="77777777" w:rsidR="009E3EE8" w:rsidRDefault="009E3EE8" w:rsidP="00FB6787">
      <w:pPr>
        <w:spacing w:after="0" w:line="240" w:lineRule="auto"/>
        <w:rPr>
          <w:rFonts w:ascii="Open Sans" w:hAnsi="Open Sans" w:cs="Open Sans"/>
          <w:bCs/>
        </w:rPr>
      </w:pPr>
    </w:p>
    <w:p w14:paraId="6951E61B" w14:textId="651BB2B6" w:rsidR="003D731E" w:rsidRDefault="009E3EE8" w:rsidP="00B6263E">
      <w:pPr>
        <w:spacing w:after="0" w:line="240" w:lineRule="auto"/>
        <w:rPr>
          <w:rFonts w:ascii="Open Sans" w:hAnsi="Open Sans" w:cs="Open Sans"/>
          <w:b/>
          <w:u w:val="single"/>
        </w:rPr>
      </w:pPr>
      <w:r>
        <w:rPr>
          <w:rFonts w:ascii="Open Sans" w:hAnsi="Open Sans" w:cs="Open Sans"/>
          <w:b/>
          <w:u w:val="single"/>
        </w:rPr>
        <w:t xml:space="preserve">Mission Statement Review Process (Xiaohong Li) </w:t>
      </w:r>
    </w:p>
    <w:p w14:paraId="227A27C3" w14:textId="58BBFE3F" w:rsidR="00D07554" w:rsidRDefault="00D07554" w:rsidP="00B6263E">
      <w:pPr>
        <w:spacing w:after="0" w:line="240" w:lineRule="auto"/>
        <w:rPr>
          <w:rFonts w:ascii="Open Sans" w:hAnsi="Open Sans" w:cs="Open Sans"/>
          <w:bCs/>
          <w:sz w:val="12"/>
          <w:szCs w:val="12"/>
        </w:rPr>
      </w:pPr>
      <w:r>
        <w:rPr>
          <w:rFonts w:ascii="Open Sans" w:hAnsi="Open Sans" w:cs="Open Sans"/>
          <w:b/>
        </w:rPr>
        <w:t xml:space="preserve">(Action) </w:t>
      </w:r>
      <w:r>
        <w:rPr>
          <w:rFonts w:ascii="Open Sans" w:hAnsi="Open Sans" w:cs="Open Sans"/>
          <w:bCs/>
        </w:rPr>
        <w:t xml:space="preserve">The Governance Council voted unanimously in favor of performing a formal review of the College Mission Statement as outlined in the Planning Guide. The review process will take place in 2026. </w:t>
      </w:r>
    </w:p>
    <w:p w14:paraId="0D17C434" w14:textId="77777777" w:rsidR="00D07554" w:rsidRDefault="00D07554" w:rsidP="00B6263E">
      <w:pPr>
        <w:spacing w:after="0" w:line="240" w:lineRule="auto"/>
        <w:rPr>
          <w:rFonts w:ascii="Open Sans" w:hAnsi="Open Sans" w:cs="Open Sans"/>
          <w:bCs/>
          <w:sz w:val="12"/>
          <w:szCs w:val="12"/>
        </w:rPr>
      </w:pPr>
    </w:p>
    <w:p w14:paraId="0C38CAD7" w14:textId="77777777" w:rsidR="00D07554" w:rsidRPr="003F05FC" w:rsidRDefault="00D07554" w:rsidP="00B6263E">
      <w:pPr>
        <w:spacing w:after="0" w:line="240" w:lineRule="auto"/>
        <w:rPr>
          <w:rFonts w:ascii="Open Sans" w:hAnsi="Open Sans" w:cs="Open Sans"/>
          <w:bCs/>
          <w:sz w:val="12"/>
          <w:szCs w:val="12"/>
        </w:rPr>
      </w:pPr>
    </w:p>
    <w:p w14:paraId="35C3E992" w14:textId="2186695F" w:rsidR="00B6263E" w:rsidRPr="003D731E" w:rsidRDefault="003D731E" w:rsidP="00B6263E">
      <w:pPr>
        <w:spacing w:after="0" w:line="240" w:lineRule="auto"/>
        <w:rPr>
          <w:rFonts w:ascii="Open Sans" w:hAnsi="Open Sans" w:cs="Open Sans"/>
          <w:bCs/>
        </w:rPr>
      </w:pPr>
      <w:r>
        <w:rPr>
          <w:rFonts w:ascii="Open Sans" w:hAnsi="Open Sans" w:cs="Open Sans"/>
          <w:b/>
          <w:u w:val="single"/>
        </w:rPr>
        <w:t>Accreditation Substantive Change Report</w:t>
      </w:r>
      <w:r>
        <w:rPr>
          <w:rFonts w:ascii="Open Sans" w:hAnsi="Open Sans" w:cs="Open Sans"/>
          <w:bCs/>
        </w:rPr>
        <w:br/>
        <w:t>There is a new requirement from ACCJC for colleges to submit a Substantive Change Inquiry form if 50% of courses are offered via distance education.</w:t>
      </w:r>
      <w:r w:rsidR="00D07554">
        <w:rPr>
          <w:rFonts w:ascii="Open Sans" w:hAnsi="Open Sans" w:cs="Open Sans"/>
          <w:bCs/>
        </w:rPr>
        <w:t xml:space="preserve"> The report will be submitted to ACCJC in February 2025</w:t>
      </w:r>
      <w:r w:rsidR="00092A20">
        <w:rPr>
          <w:rFonts w:ascii="Open Sans" w:hAnsi="Open Sans" w:cs="Open Sans"/>
          <w:bCs/>
        </w:rPr>
        <w:t xml:space="preserve">. </w:t>
      </w:r>
    </w:p>
    <w:p w14:paraId="1CC2E504" w14:textId="134D0692" w:rsidR="00376EBE" w:rsidRDefault="00376EBE" w:rsidP="00026BAF">
      <w:pPr>
        <w:spacing w:after="0" w:line="240" w:lineRule="auto"/>
        <w:rPr>
          <w:rFonts w:ascii="Open Sans" w:hAnsi="Open Sans" w:cs="Open Sans"/>
          <w:bCs/>
        </w:rPr>
      </w:pPr>
    </w:p>
    <w:p w14:paraId="4AFD681A" w14:textId="5A9C8766" w:rsidR="00376EBE" w:rsidRDefault="00376EBE" w:rsidP="00026BAF">
      <w:pPr>
        <w:spacing w:after="0" w:line="240" w:lineRule="auto"/>
        <w:rPr>
          <w:rFonts w:ascii="Open Sans" w:hAnsi="Open Sans" w:cs="Open Sans"/>
          <w:bCs/>
        </w:rPr>
      </w:pPr>
      <w:r>
        <w:rPr>
          <w:rFonts w:ascii="Open Sans" w:hAnsi="Open Sans" w:cs="Open Sans"/>
          <w:b/>
          <w:u w:val="single"/>
        </w:rPr>
        <w:t>Other</w:t>
      </w:r>
      <w:r>
        <w:rPr>
          <w:rFonts w:ascii="Open Sans" w:hAnsi="Open Sans" w:cs="Open Sans"/>
          <w:b/>
          <w:u w:val="single"/>
        </w:rPr>
        <w:br/>
      </w:r>
      <w:r w:rsidR="00D07554">
        <w:rPr>
          <w:rFonts w:ascii="Open Sans" w:hAnsi="Open Sans" w:cs="Open Sans"/>
          <w:bCs/>
        </w:rPr>
        <w:t>The IR Office is compiling information to conduct the Evaluation of Funded Items Impact Study. Each year, goals that have been funded through the Program Review process are analyzed for effectiveness</w:t>
      </w:r>
      <w:r w:rsidR="003C2FF1">
        <w:rPr>
          <w:rFonts w:ascii="Open Sans" w:hAnsi="Open Sans" w:cs="Open Sans"/>
          <w:bCs/>
        </w:rPr>
        <w:t>. The report will be shared with the Governance Council at a future meeting</w:t>
      </w:r>
      <w:r w:rsidR="00092A20">
        <w:rPr>
          <w:rFonts w:ascii="Open Sans" w:hAnsi="Open Sans" w:cs="Open Sans"/>
          <w:bCs/>
        </w:rPr>
        <w:t xml:space="preserve">. </w:t>
      </w:r>
    </w:p>
    <w:p w14:paraId="7D22F7B8" w14:textId="77777777" w:rsidR="00376EBE" w:rsidRDefault="00376EBE" w:rsidP="00026BAF">
      <w:pPr>
        <w:spacing w:after="0" w:line="240" w:lineRule="auto"/>
        <w:rPr>
          <w:rFonts w:ascii="Open Sans" w:hAnsi="Open Sans" w:cs="Open Sans"/>
          <w:bCs/>
        </w:rPr>
      </w:pPr>
    </w:p>
    <w:p w14:paraId="4F6E53B6" w14:textId="787E5A93" w:rsidR="00D97457" w:rsidRPr="00120CA9" w:rsidRDefault="00D97457" w:rsidP="00631BAE">
      <w:pPr>
        <w:spacing w:line="240" w:lineRule="auto"/>
        <w:contextualSpacing/>
        <w:rPr>
          <w:rFonts w:ascii="Open Sans" w:hAnsi="Open Sans" w:cs="Open Sans"/>
          <w:i/>
        </w:rPr>
      </w:pPr>
      <w:r w:rsidRPr="00120CA9">
        <w:rPr>
          <w:rFonts w:ascii="Open Sans" w:hAnsi="Open Sans" w:cs="Open Sans"/>
          <w:b/>
        </w:rPr>
        <w:t xml:space="preserve">Next </w:t>
      </w:r>
      <w:r w:rsidR="002155B2">
        <w:rPr>
          <w:rFonts w:ascii="Open Sans" w:hAnsi="Open Sans" w:cs="Open Sans"/>
          <w:b/>
        </w:rPr>
        <w:t xml:space="preserve">Regular </w:t>
      </w:r>
      <w:r w:rsidRPr="00120CA9">
        <w:rPr>
          <w:rFonts w:ascii="Open Sans" w:hAnsi="Open Sans" w:cs="Open Sans"/>
          <w:b/>
        </w:rPr>
        <w:t>Meeting</w:t>
      </w:r>
      <w:r w:rsidR="005D1A09" w:rsidRPr="00120CA9">
        <w:rPr>
          <w:rFonts w:ascii="Open Sans" w:hAnsi="Open Sans" w:cs="Open Sans"/>
          <w:b/>
        </w:rPr>
        <w:t>:</w:t>
      </w:r>
      <w:r w:rsidR="00671DC8" w:rsidRPr="00120CA9">
        <w:rPr>
          <w:rFonts w:ascii="Open Sans" w:hAnsi="Open Sans" w:cs="Open Sans"/>
          <w:b/>
        </w:rPr>
        <w:tab/>
      </w:r>
      <w:r w:rsidR="003C2FF1">
        <w:rPr>
          <w:rFonts w:ascii="Open Sans" w:hAnsi="Open Sans" w:cs="Open Sans"/>
        </w:rPr>
        <w:t>TBD</w:t>
      </w:r>
    </w:p>
    <w:p w14:paraId="568E5BA3" w14:textId="76B19F0F" w:rsidR="00DD4A04" w:rsidRPr="003D731E" w:rsidRDefault="00A27698" w:rsidP="00631BAE">
      <w:pPr>
        <w:spacing w:after="0" w:line="240" w:lineRule="auto"/>
        <w:contextualSpacing/>
        <w:rPr>
          <w:rFonts w:ascii="Open Sans" w:hAnsi="Open Sans" w:cs="Open Sans"/>
          <w:bCs/>
        </w:rPr>
      </w:pPr>
      <w:r w:rsidRPr="00120CA9">
        <w:rPr>
          <w:rFonts w:ascii="Open Sans" w:hAnsi="Open Sans" w:cs="Open Sans"/>
          <w:b/>
        </w:rPr>
        <w:t>Facilitator:</w:t>
      </w:r>
      <w:r w:rsidR="004A0EC4" w:rsidRPr="00120CA9">
        <w:rPr>
          <w:rFonts w:ascii="Open Sans" w:hAnsi="Open Sans" w:cs="Open Sans"/>
          <w:b/>
        </w:rPr>
        <w:tab/>
      </w:r>
      <w:r w:rsidR="002155B2">
        <w:rPr>
          <w:rFonts w:ascii="Open Sans" w:hAnsi="Open Sans" w:cs="Open Sans"/>
          <w:b/>
        </w:rPr>
        <w:tab/>
      </w:r>
      <w:r w:rsidR="002155B2">
        <w:rPr>
          <w:rFonts w:ascii="Open Sans" w:hAnsi="Open Sans" w:cs="Open Sans"/>
          <w:b/>
        </w:rPr>
        <w:tab/>
      </w:r>
      <w:r w:rsidR="003C2FF1">
        <w:rPr>
          <w:rFonts w:ascii="Open Sans" w:hAnsi="Open Sans" w:cs="Open Sans"/>
          <w:bCs/>
        </w:rPr>
        <w:t>Heather del Rosario</w:t>
      </w:r>
    </w:p>
    <w:p w14:paraId="2E5E52FC" w14:textId="7D0D2D1C" w:rsidR="00F224F4" w:rsidRDefault="00A27698" w:rsidP="00631BAE">
      <w:pPr>
        <w:spacing w:after="0" w:line="240" w:lineRule="auto"/>
        <w:contextualSpacing/>
        <w:rPr>
          <w:rFonts w:ascii="Open Sans" w:hAnsi="Open Sans" w:cs="Open Sans"/>
        </w:rPr>
      </w:pPr>
      <w:r w:rsidRPr="00120CA9">
        <w:rPr>
          <w:rFonts w:ascii="Open Sans" w:hAnsi="Open Sans" w:cs="Open Sans"/>
          <w:b/>
        </w:rPr>
        <w:t>Timekeeper:</w:t>
      </w:r>
      <w:r w:rsidR="00DE2A84" w:rsidRPr="00120CA9">
        <w:rPr>
          <w:rFonts w:ascii="Open Sans" w:hAnsi="Open Sans" w:cs="Open Sans"/>
        </w:rPr>
        <w:tab/>
      </w:r>
      <w:r w:rsidR="002155B2">
        <w:rPr>
          <w:rFonts w:ascii="Open Sans" w:hAnsi="Open Sans" w:cs="Open Sans"/>
        </w:rPr>
        <w:tab/>
      </w:r>
      <w:r w:rsidR="002155B2">
        <w:rPr>
          <w:rFonts w:ascii="Open Sans" w:hAnsi="Open Sans" w:cs="Open Sans"/>
        </w:rPr>
        <w:tab/>
      </w:r>
      <w:r w:rsidR="003C2FF1">
        <w:rPr>
          <w:rFonts w:ascii="Open Sans" w:hAnsi="Open Sans" w:cs="Open Sans"/>
        </w:rPr>
        <w:t>Tina Mendoza</w:t>
      </w:r>
    </w:p>
    <w:p w14:paraId="73A24E0F" w14:textId="77777777" w:rsidR="00F224F4" w:rsidRPr="00120CA9" w:rsidRDefault="00F224F4" w:rsidP="00631BAE">
      <w:pPr>
        <w:spacing w:after="0" w:line="240" w:lineRule="auto"/>
        <w:contextualSpacing/>
        <w:rPr>
          <w:rFonts w:ascii="Open Sans" w:hAnsi="Open Sans" w:cs="Open Sans"/>
        </w:rPr>
      </w:pPr>
    </w:p>
    <w:p w14:paraId="34997E5A" w14:textId="78F792F1" w:rsidR="006F3965" w:rsidRPr="00120CA9" w:rsidRDefault="006F3965" w:rsidP="00631BAE">
      <w:pPr>
        <w:spacing w:after="0" w:line="240" w:lineRule="auto"/>
        <w:ind w:left="1800" w:hanging="1800"/>
        <w:rPr>
          <w:rFonts w:ascii="Open Sans" w:hAnsi="Open Sans" w:cs="Open Sans"/>
        </w:rPr>
      </w:pPr>
      <w:r w:rsidRPr="00120CA9">
        <w:rPr>
          <w:rFonts w:ascii="Open Sans" w:hAnsi="Open Sans" w:cs="Open Sans"/>
          <w:b/>
        </w:rPr>
        <w:t>Meeting Adjourned:</w:t>
      </w:r>
      <w:r w:rsidR="0094469E" w:rsidRPr="00120CA9">
        <w:rPr>
          <w:rFonts w:ascii="Open Sans" w:hAnsi="Open Sans" w:cs="Open Sans"/>
        </w:rPr>
        <w:t xml:space="preserve">  </w:t>
      </w:r>
      <w:r w:rsidR="003C2FF1">
        <w:rPr>
          <w:rFonts w:ascii="Open Sans" w:hAnsi="Open Sans" w:cs="Open Sans"/>
        </w:rPr>
        <w:t>11:00</w:t>
      </w:r>
      <w:r w:rsidR="00203077" w:rsidRPr="00120CA9">
        <w:rPr>
          <w:rFonts w:ascii="Open Sans" w:hAnsi="Open Sans" w:cs="Open Sans"/>
        </w:rPr>
        <w:t xml:space="preserve"> a.m. </w:t>
      </w:r>
    </w:p>
    <w:p w14:paraId="7F91018E" w14:textId="662D461F" w:rsidR="0086319F" w:rsidRPr="00120CA9" w:rsidRDefault="006F3965" w:rsidP="00631BAE">
      <w:pPr>
        <w:spacing w:after="0" w:line="240" w:lineRule="auto"/>
        <w:ind w:left="1800" w:hanging="1800"/>
        <w:rPr>
          <w:rFonts w:ascii="Open Sans" w:hAnsi="Open Sans" w:cs="Open Sans"/>
        </w:rPr>
      </w:pPr>
      <w:r w:rsidRPr="00120CA9">
        <w:rPr>
          <w:rFonts w:ascii="Open Sans" w:hAnsi="Open Sans" w:cs="Open Sans"/>
          <w:b/>
        </w:rPr>
        <w:t>Respectfully submitted by</w:t>
      </w:r>
      <w:r w:rsidRPr="00120CA9">
        <w:rPr>
          <w:rFonts w:ascii="Open Sans" w:hAnsi="Open Sans" w:cs="Open Sans"/>
        </w:rPr>
        <w:t>:</w:t>
      </w:r>
      <w:r w:rsidR="00832F69" w:rsidRPr="00120CA9">
        <w:rPr>
          <w:rFonts w:ascii="Open Sans" w:hAnsi="Open Sans" w:cs="Open Sans"/>
        </w:rPr>
        <w:t xml:space="preserve">  </w:t>
      </w:r>
      <w:r w:rsidR="002155B2">
        <w:rPr>
          <w:rFonts w:ascii="Open Sans" w:hAnsi="Open Sans" w:cs="Open Sans"/>
        </w:rPr>
        <w:t>Brandy Young</w:t>
      </w:r>
    </w:p>
    <w:p w14:paraId="3FDB8B8C" w14:textId="77777777" w:rsidR="009828D1" w:rsidRPr="00120CA9" w:rsidRDefault="009828D1" w:rsidP="00F71172">
      <w:pPr>
        <w:spacing w:after="0" w:line="240" w:lineRule="auto"/>
        <w:rPr>
          <w:rFonts w:ascii="Open Sans" w:hAnsi="Open Sans" w:cs="Open Sans"/>
          <w:b/>
          <w:sz w:val="24"/>
          <w:szCs w:val="24"/>
        </w:rPr>
      </w:pPr>
    </w:p>
    <w:p w14:paraId="3AB62A8B" w14:textId="77777777" w:rsidR="002155B2" w:rsidRDefault="00781603" w:rsidP="00F71172">
      <w:pPr>
        <w:spacing w:after="0" w:line="240" w:lineRule="auto"/>
        <w:rPr>
          <w:rFonts w:ascii="Open Sans" w:hAnsi="Open Sans" w:cs="Open Sans"/>
          <w:b/>
          <w:sz w:val="24"/>
          <w:szCs w:val="24"/>
        </w:rPr>
      </w:pPr>
      <w:r w:rsidRPr="00120CA9">
        <w:rPr>
          <w:rFonts w:ascii="Open Sans" w:hAnsi="Open Sans" w:cs="Open Sans"/>
          <w:b/>
          <w:sz w:val="24"/>
          <w:szCs w:val="24"/>
        </w:rPr>
        <w:t xml:space="preserve">Reminder—Please forward future recommended agenda items to </w:t>
      </w:r>
    </w:p>
    <w:p w14:paraId="050730F5" w14:textId="5EC51D06" w:rsidR="00781603" w:rsidRPr="00120CA9" w:rsidRDefault="002155B2" w:rsidP="00F71172">
      <w:pPr>
        <w:spacing w:after="0" w:line="240" w:lineRule="auto"/>
        <w:rPr>
          <w:rFonts w:ascii="Open Sans" w:hAnsi="Open Sans" w:cs="Open Sans"/>
          <w:strike/>
        </w:rPr>
      </w:pPr>
      <w:r>
        <w:rPr>
          <w:rFonts w:ascii="Open Sans" w:hAnsi="Open Sans" w:cs="Open Sans"/>
          <w:b/>
          <w:sz w:val="24"/>
          <w:szCs w:val="24"/>
        </w:rPr>
        <w:t>Todd Hampton</w:t>
      </w:r>
      <w:r w:rsidR="00203077" w:rsidRPr="00120CA9">
        <w:rPr>
          <w:rFonts w:ascii="Open Sans" w:hAnsi="Open Sans" w:cs="Open Sans"/>
          <w:b/>
          <w:sz w:val="24"/>
          <w:szCs w:val="24"/>
        </w:rPr>
        <w:t xml:space="preserve"> </w:t>
      </w:r>
      <w:r w:rsidR="00F71172" w:rsidRPr="00120CA9">
        <w:rPr>
          <w:rFonts w:ascii="Open Sans" w:hAnsi="Open Sans" w:cs="Open Sans"/>
          <w:b/>
          <w:sz w:val="24"/>
          <w:szCs w:val="24"/>
        </w:rPr>
        <w:t xml:space="preserve">and </w:t>
      </w:r>
      <w:r w:rsidR="009828D1" w:rsidRPr="00120CA9">
        <w:rPr>
          <w:rFonts w:ascii="Open Sans" w:hAnsi="Open Sans" w:cs="Open Sans"/>
          <w:b/>
          <w:sz w:val="24"/>
          <w:szCs w:val="24"/>
        </w:rPr>
        <w:t>Candace Duron</w:t>
      </w:r>
      <w:r w:rsidR="00781603" w:rsidRPr="00120CA9">
        <w:rPr>
          <w:rFonts w:ascii="Open Sans" w:hAnsi="Open Sans" w:cs="Open Sans"/>
          <w:sz w:val="24"/>
          <w:szCs w:val="24"/>
        </w:rPr>
        <w:tab/>
      </w:r>
    </w:p>
    <w:sectPr w:rsidR="00781603" w:rsidRPr="00120CA9" w:rsidSect="003F05FC">
      <w:headerReference w:type="default" r:id="rId9"/>
      <w:footerReference w:type="default" r:id="rId10"/>
      <w:headerReference w:type="first" r:id="rId11"/>
      <w:footerReference w:type="first" r:id="rId12"/>
      <w:pgSz w:w="12240" w:h="15840"/>
      <w:pgMar w:top="270" w:right="990" w:bottom="634" w:left="1440" w:header="720" w:footer="720" w:gutter="0"/>
      <w:pgBorders w:offsetFrom="page">
        <w:top w:val="single" w:sz="48" w:space="24" w:color="39302A" w:themeColor="text2"/>
        <w:left w:val="single" w:sz="48" w:space="24" w:color="39302A" w:themeColor="text2"/>
        <w:bottom w:val="single" w:sz="48" w:space="24" w:color="39302A" w:themeColor="text2"/>
        <w:right w:val="single" w:sz="48" w:space="24" w:color="39302A"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62F81" w14:textId="77777777" w:rsidR="00611CD8" w:rsidRDefault="00611CD8" w:rsidP="00D456E2">
      <w:pPr>
        <w:spacing w:after="0" w:line="240" w:lineRule="auto"/>
      </w:pPr>
      <w:r>
        <w:separator/>
      </w:r>
    </w:p>
  </w:endnote>
  <w:endnote w:type="continuationSeparator" w:id="0">
    <w:p w14:paraId="4CF67AA1" w14:textId="77777777" w:rsidR="00611CD8" w:rsidRDefault="00611CD8" w:rsidP="00D456E2">
      <w:pPr>
        <w:spacing w:after="0" w:line="240" w:lineRule="auto"/>
      </w:pPr>
      <w:r>
        <w:continuationSeparator/>
      </w:r>
    </w:p>
  </w:endnote>
  <w:endnote w:type="continuationNotice" w:id="1">
    <w:p w14:paraId="602DA4D5" w14:textId="77777777" w:rsidR="00611CD8" w:rsidRDefault="00611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2844" w14:textId="77777777" w:rsidR="00D456E2" w:rsidRDefault="00D456E2" w:rsidP="00D456E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C188" w14:textId="77777777" w:rsidR="00D456E2" w:rsidRPr="00AC2AE8" w:rsidRDefault="00D456E2" w:rsidP="00AC2AE8">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6EFF6" w14:textId="77777777" w:rsidR="00611CD8" w:rsidRDefault="00611CD8" w:rsidP="00D456E2">
      <w:pPr>
        <w:spacing w:after="0" w:line="240" w:lineRule="auto"/>
      </w:pPr>
      <w:r>
        <w:separator/>
      </w:r>
    </w:p>
  </w:footnote>
  <w:footnote w:type="continuationSeparator" w:id="0">
    <w:p w14:paraId="3414D04B" w14:textId="77777777" w:rsidR="00611CD8" w:rsidRDefault="00611CD8" w:rsidP="00D456E2">
      <w:pPr>
        <w:spacing w:after="0" w:line="240" w:lineRule="auto"/>
      </w:pPr>
      <w:r>
        <w:continuationSeparator/>
      </w:r>
    </w:p>
  </w:footnote>
  <w:footnote w:type="continuationNotice" w:id="1">
    <w:p w14:paraId="73EBF029" w14:textId="77777777" w:rsidR="00611CD8" w:rsidRDefault="00611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8A48" w14:textId="77777777" w:rsidR="003C19FC" w:rsidRDefault="00AC2AE8">
    <w:pPr>
      <w:pStyle w:val="Header"/>
      <w:rPr>
        <w:rFonts w:ascii="Open Sans" w:hAnsi="Open Sans" w:cs="Open Sans"/>
        <w:b/>
        <w:sz w:val="18"/>
      </w:rPr>
    </w:pPr>
    <w:r w:rsidRPr="00120CA9">
      <w:rPr>
        <w:rFonts w:ascii="Open Sans" w:hAnsi="Open Sans" w:cs="Open Sans"/>
        <w:b/>
        <w:sz w:val="18"/>
      </w:rPr>
      <w:t>Governance Council</w:t>
    </w:r>
  </w:p>
  <w:p w14:paraId="0B5F366F" w14:textId="3EA41E55" w:rsidR="00AC2AE8" w:rsidRPr="00120CA9" w:rsidRDefault="003C19FC">
    <w:pPr>
      <w:pStyle w:val="Header"/>
      <w:rPr>
        <w:rFonts w:ascii="Open Sans" w:hAnsi="Open Sans" w:cs="Open Sans"/>
        <w:b/>
        <w:sz w:val="18"/>
      </w:rPr>
    </w:pPr>
    <w:r>
      <w:rPr>
        <w:rFonts w:ascii="Open Sans" w:hAnsi="Open Sans" w:cs="Open Sans"/>
        <w:b/>
        <w:sz w:val="18"/>
      </w:rPr>
      <w:t>January</w:t>
    </w:r>
    <w:r w:rsidR="00C54CEB">
      <w:rPr>
        <w:rFonts w:ascii="Open Sans" w:hAnsi="Open Sans" w:cs="Open Sans"/>
        <w:b/>
        <w:sz w:val="18"/>
      </w:rPr>
      <w:t xml:space="preserve"> </w:t>
    </w:r>
    <w:r>
      <w:rPr>
        <w:rFonts w:ascii="Open Sans" w:hAnsi="Open Sans" w:cs="Open Sans"/>
        <w:b/>
        <w:sz w:val="18"/>
      </w:rPr>
      <w:t>24</w:t>
    </w:r>
    <w:r w:rsidR="00750D1F" w:rsidRPr="00120CA9">
      <w:rPr>
        <w:rFonts w:ascii="Open Sans" w:hAnsi="Open Sans" w:cs="Open Sans"/>
        <w:b/>
        <w:sz w:val="18"/>
      </w:rPr>
      <w:t>, 202</w:t>
    </w:r>
    <w:r>
      <w:rPr>
        <w:rFonts w:ascii="Open Sans" w:hAnsi="Open Sans" w:cs="Open Sans"/>
        <w:b/>
        <w:sz w:val="18"/>
      </w:rPr>
      <w:t>5</w:t>
    </w:r>
  </w:p>
  <w:p w14:paraId="5EB8003D" w14:textId="77777777" w:rsidR="00AC2AE8" w:rsidRPr="00120CA9" w:rsidRDefault="00AC2AE8">
    <w:pPr>
      <w:pStyle w:val="Header"/>
      <w:rPr>
        <w:rFonts w:ascii="Open Sans" w:hAnsi="Open Sans" w:cs="Open Sans"/>
        <w:b/>
        <w:sz w:val="18"/>
      </w:rPr>
    </w:pPr>
    <w:r w:rsidRPr="00120CA9">
      <w:rPr>
        <w:rFonts w:ascii="Open Sans" w:hAnsi="Open Sans" w:cs="Open Sans"/>
        <w:b/>
        <w:sz w:val="18"/>
      </w:rPr>
      <w:t xml:space="preserve">Page </w:t>
    </w:r>
    <w:sdt>
      <w:sdtPr>
        <w:rPr>
          <w:rFonts w:ascii="Open Sans" w:hAnsi="Open Sans" w:cs="Open Sans"/>
          <w:b/>
          <w:sz w:val="18"/>
        </w:rPr>
        <w:id w:val="979493296"/>
        <w:docPartObj>
          <w:docPartGallery w:val="Page Numbers (Top of Page)"/>
          <w:docPartUnique/>
        </w:docPartObj>
      </w:sdtPr>
      <w:sdtEndPr>
        <w:rPr>
          <w:noProof/>
        </w:rPr>
      </w:sdtEndPr>
      <w:sdtContent>
        <w:r w:rsidRPr="00120CA9">
          <w:rPr>
            <w:rFonts w:ascii="Open Sans" w:hAnsi="Open Sans" w:cs="Open Sans"/>
            <w:b/>
            <w:sz w:val="18"/>
          </w:rPr>
          <w:fldChar w:fldCharType="begin"/>
        </w:r>
        <w:r w:rsidRPr="00120CA9">
          <w:rPr>
            <w:rFonts w:ascii="Open Sans" w:hAnsi="Open Sans" w:cs="Open Sans"/>
            <w:b/>
            <w:sz w:val="18"/>
          </w:rPr>
          <w:instrText xml:space="preserve"> PAGE   \* MERGEFORMAT </w:instrText>
        </w:r>
        <w:r w:rsidRPr="00120CA9">
          <w:rPr>
            <w:rFonts w:ascii="Open Sans" w:hAnsi="Open Sans" w:cs="Open Sans"/>
            <w:b/>
            <w:sz w:val="18"/>
          </w:rPr>
          <w:fldChar w:fldCharType="separate"/>
        </w:r>
        <w:r w:rsidR="009837FC" w:rsidRPr="00120CA9">
          <w:rPr>
            <w:rFonts w:ascii="Open Sans" w:hAnsi="Open Sans" w:cs="Open Sans"/>
            <w:b/>
            <w:noProof/>
            <w:sz w:val="18"/>
          </w:rPr>
          <w:t>2</w:t>
        </w:r>
        <w:r w:rsidRPr="00120CA9">
          <w:rPr>
            <w:rFonts w:ascii="Open Sans" w:hAnsi="Open Sans" w:cs="Open Sans"/>
            <w:b/>
            <w:noProof/>
            <w:sz w:val="18"/>
          </w:rPr>
          <w:fldChar w:fldCharType="end"/>
        </w:r>
      </w:sdtContent>
    </w:sdt>
  </w:p>
  <w:p w14:paraId="53EDFBAD" w14:textId="77777777" w:rsidR="00AC2AE8" w:rsidRPr="00120CA9" w:rsidRDefault="00AC2AE8">
    <w:pPr>
      <w:pStyle w:val="Header"/>
      <w:rPr>
        <w:rFonts w:ascii="Open Sans" w:hAnsi="Open Sans" w:cs="Open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D4B0" w14:textId="77777777" w:rsidR="00AC2AE8" w:rsidRDefault="00AC2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92F58"/>
    <w:multiLevelType w:val="hybridMultilevel"/>
    <w:tmpl w:val="6BAC2EA4"/>
    <w:lvl w:ilvl="0" w:tplc="A8C87B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1133AD"/>
    <w:multiLevelType w:val="hybridMultilevel"/>
    <w:tmpl w:val="EEE0A4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F45794"/>
    <w:multiLevelType w:val="hybridMultilevel"/>
    <w:tmpl w:val="E66E9268"/>
    <w:lvl w:ilvl="0" w:tplc="8C840840">
      <w:start w:val="1"/>
      <w:numFmt w:val="bullet"/>
      <w:lvlText w:val=""/>
      <w:lvlJc w:val="left"/>
      <w:pPr>
        <w:ind w:left="720" w:hanging="360"/>
      </w:pPr>
      <w:rPr>
        <w:rFonts w:ascii="Symbol" w:eastAsiaTheme="minorHAnsi" w:hAnsi="Symbol" w:cs="Open San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23F3F"/>
    <w:multiLevelType w:val="hybridMultilevel"/>
    <w:tmpl w:val="824AE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B5874"/>
    <w:multiLevelType w:val="hybridMultilevel"/>
    <w:tmpl w:val="D31A3EB4"/>
    <w:lvl w:ilvl="0" w:tplc="BBA8D5BA">
      <w:start w:val="1"/>
      <w:numFmt w:val="bullet"/>
      <w:lvlText w:val=""/>
      <w:lvlJc w:val="left"/>
      <w:pPr>
        <w:ind w:left="720" w:hanging="360"/>
      </w:pPr>
      <w:rPr>
        <w:rFonts w:ascii="Symbol" w:eastAsiaTheme="minorHAnsi" w:hAnsi="Symbol" w:cs="Open Sans"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55B75"/>
    <w:multiLevelType w:val="hybridMultilevel"/>
    <w:tmpl w:val="FE50C77E"/>
    <w:lvl w:ilvl="0" w:tplc="9FFE803C">
      <w:numFmt w:val="bullet"/>
      <w:lvlText w:val=""/>
      <w:lvlJc w:val="left"/>
      <w:pPr>
        <w:ind w:left="720" w:hanging="360"/>
      </w:pPr>
      <w:rPr>
        <w:rFonts w:ascii="Symbol" w:eastAsiaTheme="minorHAnsi"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577D4"/>
    <w:multiLevelType w:val="hybridMultilevel"/>
    <w:tmpl w:val="E528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63606E"/>
    <w:multiLevelType w:val="hybridMultilevel"/>
    <w:tmpl w:val="45CC2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D039A"/>
    <w:multiLevelType w:val="hybridMultilevel"/>
    <w:tmpl w:val="11AC6408"/>
    <w:lvl w:ilvl="0" w:tplc="806C56B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C50943"/>
    <w:multiLevelType w:val="hybridMultilevel"/>
    <w:tmpl w:val="2A6CF3B8"/>
    <w:lvl w:ilvl="0" w:tplc="8C68E8BC">
      <w:numFmt w:val="bullet"/>
      <w:lvlText w:val=""/>
      <w:lvlJc w:val="left"/>
      <w:pPr>
        <w:ind w:left="720" w:hanging="360"/>
      </w:pPr>
      <w:rPr>
        <w:rFonts w:ascii="Symbol" w:eastAsiaTheme="minorHAnsi"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C5F2B"/>
    <w:multiLevelType w:val="hybridMultilevel"/>
    <w:tmpl w:val="5BD6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71B50"/>
    <w:multiLevelType w:val="hybridMultilevel"/>
    <w:tmpl w:val="28AE2584"/>
    <w:lvl w:ilvl="0" w:tplc="FE22144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A7308E"/>
    <w:multiLevelType w:val="hybridMultilevel"/>
    <w:tmpl w:val="D5A48668"/>
    <w:lvl w:ilvl="0" w:tplc="2036154E">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64464"/>
    <w:multiLevelType w:val="hybridMultilevel"/>
    <w:tmpl w:val="D7F2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321F6"/>
    <w:multiLevelType w:val="hybridMultilevel"/>
    <w:tmpl w:val="1622884E"/>
    <w:lvl w:ilvl="0" w:tplc="826267CC">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9C4F00"/>
    <w:multiLevelType w:val="hybridMultilevel"/>
    <w:tmpl w:val="26365AE0"/>
    <w:lvl w:ilvl="0" w:tplc="6E565FA2">
      <w:numFmt w:val="bullet"/>
      <w:lvlText w:val=""/>
      <w:lvlJc w:val="left"/>
      <w:pPr>
        <w:ind w:left="720" w:hanging="360"/>
      </w:pPr>
      <w:rPr>
        <w:rFonts w:ascii="Symbol" w:eastAsiaTheme="minorHAnsi"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40021">
    <w:abstractNumId w:val="0"/>
  </w:num>
  <w:num w:numId="2" w16cid:durableId="592208645">
    <w:abstractNumId w:val="14"/>
  </w:num>
  <w:num w:numId="3" w16cid:durableId="603726137">
    <w:abstractNumId w:val="11"/>
  </w:num>
  <w:num w:numId="4" w16cid:durableId="1332105076">
    <w:abstractNumId w:val="12"/>
  </w:num>
  <w:num w:numId="5" w16cid:durableId="1645625716">
    <w:abstractNumId w:val="3"/>
  </w:num>
  <w:num w:numId="6" w16cid:durableId="1096439844">
    <w:abstractNumId w:val="8"/>
  </w:num>
  <w:num w:numId="7" w16cid:durableId="1521967699">
    <w:abstractNumId w:val="13"/>
  </w:num>
  <w:num w:numId="8" w16cid:durableId="428474405">
    <w:abstractNumId w:val="10"/>
  </w:num>
  <w:num w:numId="9" w16cid:durableId="480469456">
    <w:abstractNumId w:val="7"/>
  </w:num>
  <w:num w:numId="10" w16cid:durableId="758915420">
    <w:abstractNumId w:val="1"/>
  </w:num>
  <w:num w:numId="11" w16cid:durableId="389964632">
    <w:abstractNumId w:val="6"/>
  </w:num>
  <w:num w:numId="12" w16cid:durableId="290407477">
    <w:abstractNumId w:val="4"/>
  </w:num>
  <w:num w:numId="13" w16cid:durableId="496191267">
    <w:abstractNumId w:val="2"/>
  </w:num>
  <w:num w:numId="14" w16cid:durableId="498620796">
    <w:abstractNumId w:val="15"/>
  </w:num>
  <w:num w:numId="15" w16cid:durableId="1261644424">
    <w:abstractNumId w:val="5"/>
  </w:num>
  <w:num w:numId="16" w16cid:durableId="84220696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11878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E0"/>
    <w:rsid w:val="000012AB"/>
    <w:rsid w:val="00001767"/>
    <w:rsid w:val="00001965"/>
    <w:rsid w:val="00001CAA"/>
    <w:rsid w:val="0000385F"/>
    <w:rsid w:val="00005D26"/>
    <w:rsid w:val="00006D21"/>
    <w:rsid w:val="000071A7"/>
    <w:rsid w:val="00011572"/>
    <w:rsid w:val="000116E9"/>
    <w:rsid w:val="000123D5"/>
    <w:rsid w:val="000124C1"/>
    <w:rsid w:val="000139B3"/>
    <w:rsid w:val="00014297"/>
    <w:rsid w:val="00014C00"/>
    <w:rsid w:val="00020C1F"/>
    <w:rsid w:val="00022350"/>
    <w:rsid w:val="00023084"/>
    <w:rsid w:val="00026A73"/>
    <w:rsid w:val="00026B10"/>
    <w:rsid w:val="00026BAF"/>
    <w:rsid w:val="0003024E"/>
    <w:rsid w:val="00031D89"/>
    <w:rsid w:val="000328EA"/>
    <w:rsid w:val="000328FC"/>
    <w:rsid w:val="0003364A"/>
    <w:rsid w:val="00033E23"/>
    <w:rsid w:val="00034658"/>
    <w:rsid w:val="00034BB3"/>
    <w:rsid w:val="00035C81"/>
    <w:rsid w:val="00036153"/>
    <w:rsid w:val="000362EC"/>
    <w:rsid w:val="0003642C"/>
    <w:rsid w:val="000364BA"/>
    <w:rsid w:val="00036AC1"/>
    <w:rsid w:val="0004063C"/>
    <w:rsid w:val="00040C45"/>
    <w:rsid w:val="00042112"/>
    <w:rsid w:val="00044A78"/>
    <w:rsid w:val="00046326"/>
    <w:rsid w:val="000477C1"/>
    <w:rsid w:val="0005121D"/>
    <w:rsid w:val="00051936"/>
    <w:rsid w:val="00052EC6"/>
    <w:rsid w:val="000548DF"/>
    <w:rsid w:val="000556EE"/>
    <w:rsid w:val="0005618F"/>
    <w:rsid w:val="0005658D"/>
    <w:rsid w:val="000565F0"/>
    <w:rsid w:val="00056CC1"/>
    <w:rsid w:val="000578E8"/>
    <w:rsid w:val="00057E89"/>
    <w:rsid w:val="00061EBA"/>
    <w:rsid w:val="00064D34"/>
    <w:rsid w:val="00066199"/>
    <w:rsid w:val="00070133"/>
    <w:rsid w:val="000706F2"/>
    <w:rsid w:val="000720C6"/>
    <w:rsid w:val="00074CA9"/>
    <w:rsid w:val="00075069"/>
    <w:rsid w:val="00077648"/>
    <w:rsid w:val="00080138"/>
    <w:rsid w:val="0008131C"/>
    <w:rsid w:val="00081483"/>
    <w:rsid w:val="00084B63"/>
    <w:rsid w:val="0008515C"/>
    <w:rsid w:val="0008627D"/>
    <w:rsid w:val="0008668B"/>
    <w:rsid w:val="00086919"/>
    <w:rsid w:val="00091886"/>
    <w:rsid w:val="00092A20"/>
    <w:rsid w:val="000949C5"/>
    <w:rsid w:val="00094E05"/>
    <w:rsid w:val="00095E5A"/>
    <w:rsid w:val="00096800"/>
    <w:rsid w:val="00097860"/>
    <w:rsid w:val="000A148A"/>
    <w:rsid w:val="000A2207"/>
    <w:rsid w:val="000A2756"/>
    <w:rsid w:val="000A328A"/>
    <w:rsid w:val="000A34F6"/>
    <w:rsid w:val="000A5F26"/>
    <w:rsid w:val="000A75CB"/>
    <w:rsid w:val="000A788A"/>
    <w:rsid w:val="000B0E24"/>
    <w:rsid w:val="000B10B3"/>
    <w:rsid w:val="000B27BB"/>
    <w:rsid w:val="000B2D56"/>
    <w:rsid w:val="000B3C83"/>
    <w:rsid w:val="000B4DBF"/>
    <w:rsid w:val="000B5AD7"/>
    <w:rsid w:val="000B600B"/>
    <w:rsid w:val="000B7BE1"/>
    <w:rsid w:val="000C11C0"/>
    <w:rsid w:val="000C1829"/>
    <w:rsid w:val="000C2364"/>
    <w:rsid w:val="000C50E9"/>
    <w:rsid w:val="000C551A"/>
    <w:rsid w:val="000C5626"/>
    <w:rsid w:val="000C6D0E"/>
    <w:rsid w:val="000C7D95"/>
    <w:rsid w:val="000D212A"/>
    <w:rsid w:val="000D2390"/>
    <w:rsid w:val="000D4714"/>
    <w:rsid w:val="000D52CA"/>
    <w:rsid w:val="000D5CEF"/>
    <w:rsid w:val="000D672E"/>
    <w:rsid w:val="000D6D3B"/>
    <w:rsid w:val="000E07B1"/>
    <w:rsid w:val="000E148B"/>
    <w:rsid w:val="000E16A1"/>
    <w:rsid w:val="000E1CB1"/>
    <w:rsid w:val="000E26B1"/>
    <w:rsid w:val="000E26D9"/>
    <w:rsid w:val="000E3DB2"/>
    <w:rsid w:val="000E49D0"/>
    <w:rsid w:val="000E53B8"/>
    <w:rsid w:val="000E65C4"/>
    <w:rsid w:val="000E6AB5"/>
    <w:rsid w:val="000F01C2"/>
    <w:rsid w:val="000F06E3"/>
    <w:rsid w:val="000F09FB"/>
    <w:rsid w:val="000F0CD5"/>
    <w:rsid w:val="000F1FE8"/>
    <w:rsid w:val="000F4E4D"/>
    <w:rsid w:val="000F7D85"/>
    <w:rsid w:val="00100EBF"/>
    <w:rsid w:val="00100EC0"/>
    <w:rsid w:val="00101217"/>
    <w:rsid w:val="00102B9F"/>
    <w:rsid w:val="00105338"/>
    <w:rsid w:val="0010535F"/>
    <w:rsid w:val="00106DD6"/>
    <w:rsid w:val="00106EB8"/>
    <w:rsid w:val="00107431"/>
    <w:rsid w:val="00107775"/>
    <w:rsid w:val="00107F69"/>
    <w:rsid w:val="001107FD"/>
    <w:rsid w:val="00111173"/>
    <w:rsid w:val="0011412C"/>
    <w:rsid w:val="001142BF"/>
    <w:rsid w:val="0011440E"/>
    <w:rsid w:val="001146DF"/>
    <w:rsid w:val="00115239"/>
    <w:rsid w:val="00115BE9"/>
    <w:rsid w:val="00115E92"/>
    <w:rsid w:val="00116545"/>
    <w:rsid w:val="00120CA9"/>
    <w:rsid w:val="00120F05"/>
    <w:rsid w:val="0012141E"/>
    <w:rsid w:val="00121A69"/>
    <w:rsid w:val="00121CEA"/>
    <w:rsid w:val="00122F9C"/>
    <w:rsid w:val="00123F5D"/>
    <w:rsid w:val="00124E9E"/>
    <w:rsid w:val="00126C3F"/>
    <w:rsid w:val="00127AFB"/>
    <w:rsid w:val="00130D8E"/>
    <w:rsid w:val="001310DA"/>
    <w:rsid w:val="0013193D"/>
    <w:rsid w:val="00133618"/>
    <w:rsid w:val="00133B07"/>
    <w:rsid w:val="00133E9B"/>
    <w:rsid w:val="00134098"/>
    <w:rsid w:val="001347C9"/>
    <w:rsid w:val="00135B2D"/>
    <w:rsid w:val="00137846"/>
    <w:rsid w:val="001408B2"/>
    <w:rsid w:val="00141962"/>
    <w:rsid w:val="00143318"/>
    <w:rsid w:val="00144846"/>
    <w:rsid w:val="0015088B"/>
    <w:rsid w:val="00151AAC"/>
    <w:rsid w:val="00152980"/>
    <w:rsid w:val="00153D27"/>
    <w:rsid w:val="00154179"/>
    <w:rsid w:val="00155C21"/>
    <w:rsid w:val="0015676D"/>
    <w:rsid w:val="00157174"/>
    <w:rsid w:val="0015739F"/>
    <w:rsid w:val="001573E3"/>
    <w:rsid w:val="00157C0E"/>
    <w:rsid w:val="00160D51"/>
    <w:rsid w:val="00161152"/>
    <w:rsid w:val="00162029"/>
    <w:rsid w:val="0016205C"/>
    <w:rsid w:val="001625D7"/>
    <w:rsid w:val="0016317B"/>
    <w:rsid w:val="001642B3"/>
    <w:rsid w:val="001647CB"/>
    <w:rsid w:val="00164A1D"/>
    <w:rsid w:val="00164CDE"/>
    <w:rsid w:val="0016506E"/>
    <w:rsid w:val="00165375"/>
    <w:rsid w:val="00165B48"/>
    <w:rsid w:val="001673D7"/>
    <w:rsid w:val="00167C29"/>
    <w:rsid w:val="001718F5"/>
    <w:rsid w:val="001732FA"/>
    <w:rsid w:val="00173602"/>
    <w:rsid w:val="001741DF"/>
    <w:rsid w:val="00174516"/>
    <w:rsid w:val="00174675"/>
    <w:rsid w:val="00180AE3"/>
    <w:rsid w:val="001825C5"/>
    <w:rsid w:val="00185285"/>
    <w:rsid w:val="00186250"/>
    <w:rsid w:val="00186634"/>
    <w:rsid w:val="001868CE"/>
    <w:rsid w:val="001879E3"/>
    <w:rsid w:val="00187D57"/>
    <w:rsid w:val="001906FA"/>
    <w:rsid w:val="00192111"/>
    <w:rsid w:val="00192544"/>
    <w:rsid w:val="00195239"/>
    <w:rsid w:val="001954EB"/>
    <w:rsid w:val="00196F8A"/>
    <w:rsid w:val="00197455"/>
    <w:rsid w:val="001A211F"/>
    <w:rsid w:val="001A2B68"/>
    <w:rsid w:val="001A3333"/>
    <w:rsid w:val="001A3451"/>
    <w:rsid w:val="001A3A12"/>
    <w:rsid w:val="001A3A6A"/>
    <w:rsid w:val="001A3FC3"/>
    <w:rsid w:val="001A4029"/>
    <w:rsid w:val="001A4058"/>
    <w:rsid w:val="001A5242"/>
    <w:rsid w:val="001A5B91"/>
    <w:rsid w:val="001A68BE"/>
    <w:rsid w:val="001A68C0"/>
    <w:rsid w:val="001B052D"/>
    <w:rsid w:val="001B1BC1"/>
    <w:rsid w:val="001B5A02"/>
    <w:rsid w:val="001B7CA0"/>
    <w:rsid w:val="001B7CCD"/>
    <w:rsid w:val="001C2865"/>
    <w:rsid w:val="001C29D6"/>
    <w:rsid w:val="001C3132"/>
    <w:rsid w:val="001C3D9B"/>
    <w:rsid w:val="001C3E10"/>
    <w:rsid w:val="001C4B40"/>
    <w:rsid w:val="001C5752"/>
    <w:rsid w:val="001C6683"/>
    <w:rsid w:val="001C7338"/>
    <w:rsid w:val="001C7491"/>
    <w:rsid w:val="001D0085"/>
    <w:rsid w:val="001D0605"/>
    <w:rsid w:val="001D32BA"/>
    <w:rsid w:val="001D347F"/>
    <w:rsid w:val="001D3EE7"/>
    <w:rsid w:val="001D6FA0"/>
    <w:rsid w:val="001E211C"/>
    <w:rsid w:val="001E2778"/>
    <w:rsid w:val="001E2868"/>
    <w:rsid w:val="001E34E8"/>
    <w:rsid w:val="001E3809"/>
    <w:rsid w:val="001E5C2A"/>
    <w:rsid w:val="001F2F09"/>
    <w:rsid w:val="001F43E1"/>
    <w:rsid w:val="001F4B70"/>
    <w:rsid w:val="001F60AA"/>
    <w:rsid w:val="001F632E"/>
    <w:rsid w:val="002012AB"/>
    <w:rsid w:val="00201371"/>
    <w:rsid w:val="002021EE"/>
    <w:rsid w:val="002023BC"/>
    <w:rsid w:val="00202B27"/>
    <w:rsid w:val="00203077"/>
    <w:rsid w:val="002031ED"/>
    <w:rsid w:val="00203B74"/>
    <w:rsid w:val="00204954"/>
    <w:rsid w:val="002120C1"/>
    <w:rsid w:val="00214DBF"/>
    <w:rsid w:val="002155B2"/>
    <w:rsid w:val="002159F3"/>
    <w:rsid w:val="00215F9F"/>
    <w:rsid w:val="00216090"/>
    <w:rsid w:val="00216DFE"/>
    <w:rsid w:val="002204FA"/>
    <w:rsid w:val="00223FE5"/>
    <w:rsid w:val="0022557E"/>
    <w:rsid w:val="00225B8D"/>
    <w:rsid w:val="00225ECA"/>
    <w:rsid w:val="0022795F"/>
    <w:rsid w:val="0023038F"/>
    <w:rsid w:val="00232021"/>
    <w:rsid w:val="002320AA"/>
    <w:rsid w:val="002322FE"/>
    <w:rsid w:val="00233515"/>
    <w:rsid w:val="00235E2D"/>
    <w:rsid w:val="00237F48"/>
    <w:rsid w:val="00241F00"/>
    <w:rsid w:val="002421E5"/>
    <w:rsid w:val="002432C5"/>
    <w:rsid w:val="00244583"/>
    <w:rsid w:val="00244F5C"/>
    <w:rsid w:val="00245460"/>
    <w:rsid w:val="00247003"/>
    <w:rsid w:val="00247C58"/>
    <w:rsid w:val="002503C4"/>
    <w:rsid w:val="00255BC4"/>
    <w:rsid w:val="00256ED1"/>
    <w:rsid w:val="002612EF"/>
    <w:rsid w:val="00261A2A"/>
    <w:rsid w:val="00261C67"/>
    <w:rsid w:val="00261D6E"/>
    <w:rsid w:val="0026204E"/>
    <w:rsid w:val="002636B4"/>
    <w:rsid w:val="0026556B"/>
    <w:rsid w:val="002667B3"/>
    <w:rsid w:val="0026724D"/>
    <w:rsid w:val="00267AE4"/>
    <w:rsid w:val="002712F8"/>
    <w:rsid w:val="002716D7"/>
    <w:rsid w:val="0027267B"/>
    <w:rsid w:val="0027372A"/>
    <w:rsid w:val="00276A0F"/>
    <w:rsid w:val="00276CBC"/>
    <w:rsid w:val="002816ED"/>
    <w:rsid w:val="0028338D"/>
    <w:rsid w:val="002835BC"/>
    <w:rsid w:val="0028479A"/>
    <w:rsid w:val="00286110"/>
    <w:rsid w:val="00286A15"/>
    <w:rsid w:val="00286D00"/>
    <w:rsid w:val="002904A5"/>
    <w:rsid w:val="002905D6"/>
    <w:rsid w:val="0029181F"/>
    <w:rsid w:val="00292EF5"/>
    <w:rsid w:val="002946A6"/>
    <w:rsid w:val="00294E3F"/>
    <w:rsid w:val="002952E3"/>
    <w:rsid w:val="0029609F"/>
    <w:rsid w:val="002969DA"/>
    <w:rsid w:val="00296E5F"/>
    <w:rsid w:val="002A01C9"/>
    <w:rsid w:val="002A1B4B"/>
    <w:rsid w:val="002A1B60"/>
    <w:rsid w:val="002A255E"/>
    <w:rsid w:val="002A2A8B"/>
    <w:rsid w:val="002A2EBF"/>
    <w:rsid w:val="002A4C18"/>
    <w:rsid w:val="002A51D2"/>
    <w:rsid w:val="002B0283"/>
    <w:rsid w:val="002B086A"/>
    <w:rsid w:val="002B2847"/>
    <w:rsid w:val="002B2AE6"/>
    <w:rsid w:val="002B50CD"/>
    <w:rsid w:val="002B5699"/>
    <w:rsid w:val="002B571D"/>
    <w:rsid w:val="002B574F"/>
    <w:rsid w:val="002B7420"/>
    <w:rsid w:val="002B76C2"/>
    <w:rsid w:val="002B7F98"/>
    <w:rsid w:val="002C12D0"/>
    <w:rsid w:val="002C1646"/>
    <w:rsid w:val="002C168A"/>
    <w:rsid w:val="002C1A01"/>
    <w:rsid w:val="002C2880"/>
    <w:rsid w:val="002C4649"/>
    <w:rsid w:val="002C68B2"/>
    <w:rsid w:val="002D2433"/>
    <w:rsid w:val="002D5540"/>
    <w:rsid w:val="002D5D08"/>
    <w:rsid w:val="002D76E3"/>
    <w:rsid w:val="002E102F"/>
    <w:rsid w:val="002E1195"/>
    <w:rsid w:val="002E17BA"/>
    <w:rsid w:val="002E40BE"/>
    <w:rsid w:val="002E52CE"/>
    <w:rsid w:val="002E65C1"/>
    <w:rsid w:val="002E6692"/>
    <w:rsid w:val="002E68F9"/>
    <w:rsid w:val="002E6EFE"/>
    <w:rsid w:val="002E7536"/>
    <w:rsid w:val="002F0C08"/>
    <w:rsid w:val="002F49E2"/>
    <w:rsid w:val="002F6253"/>
    <w:rsid w:val="002F6EAE"/>
    <w:rsid w:val="002F738D"/>
    <w:rsid w:val="00301ED0"/>
    <w:rsid w:val="0030203F"/>
    <w:rsid w:val="003028D3"/>
    <w:rsid w:val="00302DFA"/>
    <w:rsid w:val="00303A9D"/>
    <w:rsid w:val="003048A9"/>
    <w:rsid w:val="00304A74"/>
    <w:rsid w:val="003052D6"/>
    <w:rsid w:val="00306EBE"/>
    <w:rsid w:val="00307EA7"/>
    <w:rsid w:val="00307EBC"/>
    <w:rsid w:val="00307F78"/>
    <w:rsid w:val="00311FF1"/>
    <w:rsid w:val="00313383"/>
    <w:rsid w:val="00315880"/>
    <w:rsid w:val="003167BC"/>
    <w:rsid w:val="0031763D"/>
    <w:rsid w:val="0032006D"/>
    <w:rsid w:val="0032091A"/>
    <w:rsid w:val="0032109D"/>
    <w:rsid w:val="0032291A"/>
    <w:rsid w:val="003229EF"/>
    <w:rsid w:val="003234F5"/>
    <w:rsid w:val="00327264"/>
    <w:rsid w:val="003320F3"/>
    <w:rsid w:val="00335F98"/>
    <w:rsid w:val="0033626D"/>
    <w:rsid w:val="00337985"/>
    <w:rsid w:val="003401CF"/>
    <w:rsid w:val="00340398"/>
    <w:rsid w:val="00343301"/>
    <w:rsid w:val="00343788"/>
    <w:rsid w:val="00345BB6"/>
    <w:rsid w:val="003471F8"/>
    <w:rsid w:val="00351F1E"/>
    <w:rsid w:val="003529EC"/>
    <w:rsid w:val="00352F55"/>
    <w:rsid w:val="003538AC"/>
    <w:rsid w:val="003546CB"/>
    <w:rsid w:val="003553A2"/>
    <w:rsid w:val="003558D6"/>
    <w:rsid w:val="00357888"/>
    <w:rsid w:val="00360652"/>
    <w:rsid w:val="00360C7E"/>
    <w:rsid w:val="00361A6C"/>
    <w:rsid w:val="003649E8"/>
    <w:rsid w:val="00365914"/>
    <w:rsid w:val="00370171"/>
    <w:rsid w:val="00370432"/>
    <w:rsid w:val="0037125F"/>
    <w:rsid w:val="00373623"/>
    <w:rsid w:val="00374658"/>
    <w:rsid w:val="003755F9"/>
    <w:rsid w:val="00375B9C"/>
    <w:rsid w:val="00375BD6"/>
    <w:rsid w:val="00376B4E"/>
    <w:rsid w:val="00376EBE"/>
    <w:rsid w:val="0038099A"/>
    <w:rsid w:val="0038154A"/>
    <w:rsid w:val="003816D0"/>
    <w:rsid w:val="00381AB5"/>
    <w:rsid w:val="00382349"/>
    <w:rsid w:val="00382B5F"/>
    <w:rsid w:val="00382C1C"/>
    <w:rsid w:val="00383694"/>
    <w:rsid w:val="003839D2"/>
    <w:rsid w:val="003840B4"/>
    <w:rsid w:val="003853CB"/>
    <w:rsid w:val="00386972"/>
    <w:rsid w:val="003876F1"/>
    <w:rsid w:val="0039157A"/>
    <w:rsid w:val="00392048"/>
    <w:rsid w:val="00392204"/>
    <w:rsid w:val="00392B71"/>
    <w:rsid w:val="00393721"/>
    <w:rsid w:val="00394202"/>
    <w:rsid w:val="00394221"/>
    <w:rsid w:val="00394FCF"/>
    <w:rsid w:val="00395229"/>
    <w:rsid w:val="00395C84"/>
    <w:rsid w:val="0039743C"/>
    <w:rsid w:val="003979F1"/>
    <w:rsid w:val="003A2F6A"/>
    <w:rsid w:val="003A38A4"/>
    <w:rsid w:val="003A493D"/>
    <w:rsid w:val="003A6B09"/>
    <w:rsid w:val="003A7FE2"/>
    <w:rsid w:val="003B1BD7"/>
    <w:rsid w:val="003B2930"/>
    <w:rsid w:val="003B2E26"/>
    <w:rsid w:val="003B3F31"/>
    <w:rsid w:val="003B4269"/>
    <w:rsid w:val="003B4A6C"/>
    <w:rsid w:val="003B7CEB"/>
    <w:rsid w:val="003C19FC"/>
    <w:rsid w:val="003C2FF1"/>
    <w:rsid w:val="003C3104"/>
    <w:rsid w:val="003C5207"/>
    <w:rsid w:val="003C5B36"/>
    <w:rsid w:val="003C6911"/>
    <w:rsid w:val="003C6B4A"/>
    <w:rsid w:val="003D032D"/>
    <w:rsid w:val="003D2902"/>
    <w:rsid w:val="003D2E45"/>
    <w:rsid w:val="003D3731"/>
    <w:rsid w:val="003D56C0"/>
    <w:rsid w:val="003D6020"/>
    <w:rsid w:val="003D63A1"/>
    <w:rsid w:val="003D68E4"/>
    <w:rsid w:val="003D6CD2"/>
    <w:rsid w:val="003D731E"/>
    <w:rsid w:val="003D7C2E"/>
    <w:rsid w:val="003D7CFA"/>
    <w:rsid w:val="003E329B"/>
    <w:rsid w:val="003E5479"/>
    <w:rsid w:val="003E5489"/>
    <w:rsid w:val="003E6ED2"/>
    <w:rsid w:val="003E732C"/>
    <w:rsid w:val="003E7D7F"/>
    <w:rsid w:val="003E7F60"/>
    <w:rsid w:val="003F05FC"/>
    <w:rsid w:val="003F1A37"/>
    <w:rsid w:val="003F300F"/>
    <w:rsid w:val="003F3B42"/>
    <w:rsid w:val="003F44C7"/>
    <w:rsid w:val="003F46B5"/>
    <w:rsid w:val="003F46E1"/>
    <w:rsid w:val="003F4A04"/>
    <w:rsid w:val="003F4B5A"/>
    <w:rsid w:val="003F62D5"/>
    <w:rsid w:val="00401449"/>
    <w:rsid w:val="004019AC"/>
    <w:rsid w:val="004021D8"/>
    <w:rsid w:val="004053CB"/>
    <w:rsid w:val="00410A7D"/>
    <w:rsid w:val="00410F5F"/>
    <w:rsid w:val="004122FB"/>
    <w:rsid w:val="004139FE"/>
    <w:rsid w:val="00413A38"/>
    <w:rsid w:val="00414433"/>
    <w:rsid w:val="00415C91"/>
    <w:rsid w:val="004164DE"/>
    <w:rsid w:val="00417E38"/>
    <w:rsid w:val="004201A1"/>
    <w:rsid w:val="0042044D"/>
    <w:rsid w:val="00422735"/>
    <w:rsid w:val="00423C10"/>
    <w:rsid w:val="004244CB"/>
    <w:rsid w:val="00425A0A"/>
    <w:rsid w:val="0042625A"/>
    <w:rsid w:val="00430345"/>
    <w:rsid w:val="004313E6"/>
    <w:rsid w:val="0043208C"/>
    <w:rsid w:val="00433FFC"/>
    <w:rsid w:val="0043488D"/>
    <w:rsid w:val="00436736"/>
    <w:rsid w:val="00436DE8"/>
    <w:rsid w:val="00437F1D"/>
    <w:rsid w:val="00442071"/>
    <w:rsid w:val="004423E3"/>
    <w:rsid w:val="0044458D"/>
    <w:rsid w:val="00445332"/>
    <w:rsid w:val="00447B0F"/>
    <w:rsid w:val="00451546"/>
    <w:rsid w:val="00452054"/>
    <w:rsid w:val="00454F33"/>
    <w:rsid w:val="00455CB9"/>
    <w:rsid w:val="004572C2"/>
    <w:rsid w:val="00457538"/>
    <w:rsid w:val="00460241"/>
    <w:rsid w:val="0046116D"/>
    <w:rsid w:val="0046144B"/>
    <w:rsid w:val="00462038"/>
    <w:rsid w:val="00463C25"/>
    <w:rsid w:val="00463C7A"/>
    <w:rsid w:val="00465775"/>
    <w:rsid w:val="00467237"/>
    <w:rsid w:val="004713AD"/>
    <w:rsid w:val="004724AA"/>
    <w:rsid w:val="0047250E"/>
    <w:rsid w:val="00472BED"/>
    <w:rsid w:val="004742B4"/>
    <w:rsid w:val="00474E39"/>
    <w:rsid w:val="004751BC"/>
    <w:rsid w:val="00477B82"/>
    <w:rsid w:val="00477BF6"/>
    <w:rsid w:val="0048076C"/>
    <w:rsid w:val="00480A26"/>
    <w:rsid w:val="004820BC"/>
    <w:rsid w:val="00484220"/>
    <w:rsid w:val="004846B9"/>
    <w:rsid w:val="00485199"/>
    <w:rsid w:val="004851CC"/>
    <w:rsid w:val="004854F1"/>
    <w:rsid w:val="00485C6D"/>
    <w:rsid w:val="00485C70"/>
    <w:rsid w:val="00485E7F"/>
    <w:rsid w:val="004862B0"/>
    <w:rsid w:val="00487AB0"/>
    <w:rsid w:val="00487FD8"/>
    <w:rsid w:val="004902FF"/>
    <w:rsid w:val="00490B9D"/>
    <w:rsid w:val="0049214B"/>
    <w:rsid w:val="00492732"/>
    <w:rsid w:val="00492B33"/>
    <w:rsid w:val="00493067"/>
    <w:rsid w:val="00494702"/>
    <w:rsid w:val="00494CF5"/>
    <w:rsid w:val="00495120"/>
    <w:rsid w:val="00495401"/>
    <w:rsid w:val="00495420"/>
    <w:rsid w:val="0049597C"/>
    <w:rsid w:val="00496214"/>
    <w:rsid w:val="00496EEF"/>
    <w:rsid w:val="004979D4"/>
    <w:rsid w:val="00497CEE"/>
    <w:rsid w:val="00497EB3"/>
    <w:rsid w:val="004A096B"/>
    <w:rsid w:val="004A0EC4"/>
    <w:rsid w:val="004A1D73"/>
    <w:rsid w:val="004A1FED"/>
    <w:rsid w:val="004A5163"/>
    <w:rsid w:val="004A544E"/>
    <w:rsid w:val="004A5D0D"/>
    <w:rsid w:val="004A7BC7"/>
    <w:rsid w:val="004B1B4D"/>
    <w:rsid w:val="004B4D2F"/>
    <w:rsid w:val="004B54AE"/>
    <w:rsid w:val="004B6693"/>
    <w:rsid w:val="004C016D"/>
    <w:rsid w:val="004C1EA2"/>
    <w:rsid w:val="004C37EF"/>
    <w:rsid w:val="004C393F"/>
    <w:rsid w:val="004C4151"/>
    <w:rsid w:val="004C5516"/>
    <w:rsid w:val="004C616A"/>
    <w:rsid w:val="004C7C02"/>
    <w:rsid w:val="004C7D57"/>
    <w:rsid w:val="004D10F0"/>
    <w:rsid w:val="004D1A1B"/>
    <w:rsid w:val="004D1CB3"/>
    <w:rsid w:val="004D24FE"/>
    <w:rsid w:val="004D295B"/>
    <w:rsid w:val="004D349C"/>
    <w:rsid w:val="004D3C7A"/>
    <w:rsid w:val="004D4E14"/>
    <w:rsid w:val="004D59CA"/>
    <w:rsid w:val="004D5D08"/>
    <w:rsid w:val="004D5F52"/>
    <w:rsid w:val="004D6411"/>
    <w:rsid w:val="004D71D0"/>
    <w:rsid w:val="004D7845"/>
    <w:rsid w:val="004E2FCF"/>
    <w:rsid w:val="004E311A"/>
    <w:rsid w:val="004E3E25"/>
    <w:rsid w:val="004E409D"/>
    <w:rsid w:val="004E4F1C"/>
    <w:rsid w:val="004E5139"/>
    <w:rsid w:val="004E6004"/>
    <w:rsid w:val="004E6ADC"/>
    <w:rsid w:val="004E6D74"/>
    <w:rsid w:val="004E76E7"/>
    <w:rsid w:val="004E7916"/>
    <w:rsid w:val="004E7AF5"/>
    <w:rsid w:val="004E7B08"/>
    <w:rsid w:val="004E7E22"/>
    <w:rsid w:val="004F1C92"/>
    <w:rsid w:val="004F252D"/>
    <w:rsid w:val="004F3C36"/>
    <w:rsid w:val="004F5610"/>
    <w:rsid w:val="004F5FE5"/>
    <w:rsid w:val="004F65C9"/>
    <w:rsid w:val="004F719B"/>
    <w:rsid w:val="00500644"/>
    <w:rsid w:val="005020E9"/>
    <w:rsid w:val="00502C5B"/>
    <w:rsid w:val="005038F6"/>
    <w:rsid w:val="00504296"/>
    <w:rsid w:val="005062EC"/>
    <w:rsid w:val="00506595"/>
    <w:rsid w:val="00506836"/>
    <w:rsid w:val="00506D63"/>
    <w:rsid w:val="005106BF"/>
    <w:rsid w:val="00512C69"/>
    <w:rsid w:val="00512C6F"/>
    <w:rsid w:val="00513204"/>
    <w:rsid w:val="005135F0"/>
    <w:rsid w:val="0051395D"/>
    <w:rsid w:val="00513A3C"/>
    <w:rsid w:val="005140BA"/>
    <w:rsid w:val="0051433B"/>
    <w:rsid w:val="00514A0A"/>
    <w:rsid w:val="00521739"/>
    <w:rsid w:val="00521FF2"/>
    <w:rsid w:val="005247D5"/>
    <w:rsid w:val="00524E9B"/>
    <w:rsid w:val="00525266"/>
    <w:rsid w:val="005253FD"/>
    <w:rsid w:val="00525496"/>
    <w:rsid w:val="005255FB"/>
    <w:rsid w:val="00526275"/>
    <w:rsid w:val="00526577"/>
    <w:rsid w:val="00527EAB"/>
    <w:rsid w:val="005317AA"/>
    <w:rsid w:val="00532149"/>
    <w:rsid w:val="005346ED"/>
    <w:rsid w:val="005402AB"/>
    <w:rsid w:val="005429B5"/>
    <w:rsid w:val="0054377F"/>
    <w:rsid w:val="00547A47"/>
    <w:rsid w:val="00550443"/>
    <w:rsid w:val="005523D3"/>
    <w:rsid w:val="00552E72"/>
    <w:rsid w:val="00553B27"/>
    <w:rsid w:val="005545C7"/>
    <w:rsid w:val="00555542"/>
    <w:rsid w:val="00560CBA"/>
    <w:rsid w:val="00560CBC"/>
    <w:rsid w:val="00560E89"/>
    <w:rsid w:val="00561D27"/>
    <w:rsid w:val="00562500"/>
    <w:rsid w:val="0056331A"/>
    <w:rsid w:val="00563DE3"/>
    <w:rsid w:val="005659D3"/>
    <w:rsid w:val="00565AEA"/>
    <w:rsid w:val="005661D2"/>
    <w:rsid w:val="005675F7"/>
    <w:rsid w:val="00570355"/>
    <w:rsid w:val="00571E6E"/>
    <w:rsid w:val="005738EF"/>
    <w:rsid w:val="00574E9E"/>
    <w:rsid w:val="00575E3C"/>
    <w:rsid w:val="00576126"/>
    <w:rsid w:val="00577FDF"/>
    <w:rsid w:val="005806EA"/>
    <w:rsid w:val="0058219D"/>
    <w:rsid w:val="00583E91"/>
    <w:rsid w:val="0058499B"/>
    <w:rsid w:val="00584AE2"/>
    <w:rsid w:val="00585518"/>
    <w:rsid w:val="0058637F"/>
    <w:rsid w:val="00586A99"/>
    <w:rsid w:val="005871EB"/>
    <w:rsid w:val="00587BDF"/>
    <w:rsid w:val="00590A2C"/>
    <w:rsid w:val="0059149F"/>
    <w:rsid w:val="005A053C"/>
    <w:rsid w:val="005A09D3"/>
    <w:rsid w:val="005A0AF7"/>
    <w:rsid w:val="005A10E1"/>
    <w:rsid w:val="005A1120"/>
    <w:rsid w:val="005A1374"/>
    <w:rsid w:val="005A17F6"/>
    <w:rsid w:val="005A1DB2"/>
    <w:rsid w:val="005A2FF4"/>
    <w:rsid w:val="005A4CDD"/>
    <w:rsid w:val="005A4F63"/>
    <w:rsid w:val="005A5E4E"/>
    <w:rsid w:val="005A6458"/>
    <w:rsid w:val="005A70DE"/>
    <w:rsid w:val="005B0F32"/>
    <w:rsid w:val="005B4759"/>
    <w:rsid w:val="005B5C26"/>
    <w:rsid w:val="005B5DE5"/>
    <w:rsid w:val="005B6D0C"/>
    <w:rsid w:val="005C04E5"/>
    <w:rsid w:val="005C0A4D"/>
    <w:rsid w:val="005C3717"/>
    <w:rsid w:val="005C3F1A"/>
    <w:rsid w:val="005C50FC"/>
    <w:rsid w:val="005C5372"/>
    <w:rsid w:val="005C6A3D"/>
    <w:rsid w:val="005D1472"/>
    <w:rsid w:val="005D1A09"/>
    <w:rsid w:val="005D3492"/>
    <w:rsid w:val="005D3DAD"/>
    <w:rsid w:val="005D40EA"/>
    <w:rsid w:val="005D4B89"/>
    <w:rsid w:val="005D4C4A"/>
    <w:rsid w:val="005D53B5"/>
    <w:rsid w:val="005D5448"/>
    <w:rsid w:val="005D5AFC"/>
    <w:rsid w:val="005D6266"/>
    <w:rsid w:val="005D7561"/>
    <w:rsid w:val="005E12D7"/>
    <w:rsid w:val="005E13E0"/>
    <w:rsid w:val="005E1A38"/>
    <w:rsid w:val="005E1C71"/>
    <w:rsid w:val="005E2EA6"/>
    <w:rsid w:val="005E3262"/>
    <w:rsid w:val="005E33BD"/>
    <w:rsid w:val="005E3EDE"/>
    <w:rsid w:val="005E4375"/>
    <w:rsid w:val="005E4940"/>
    <w:rsid w:val="005E4CA6"/>
    <w:rsid w:val="005E5448"/>
    <w:rsid w:val="005E5627"/>
    <w:rsid w:val="005E73E0"/>
    <w:rsid w:val="005E76EE"/>
    <w:rsid w:val="005F4796"/>
    <w:rsid w:val="005F6638"/>
    <w:rsid w:val="005F700E"/>
    <w:rsid w:val="006018B8"/>
    <w:rsid w:val="00601C57"/>
    <w:rsid w:val="00602345"/>
    <w:rsid w:val="006025F3"/>
    <w:rsid w:val="00602678"/>
    <w:rsid w:val="006048C0"/>
    <w:rsid w:val="00605266"/>
    <w:rsid w:val="00606205"/>
    <w:rsid w:val="00611CD8"/>
    <w:rsid w:val="00611EFF"/>
    <w:rsid w:val="00612A63"/>
    <w:rsid w:val="00613E87"/>
    <w:rsid w:val="00613E93"/>
    <w:rsid w:val="00614B61"/>
    <w:rsid w:val="006156E8"/>
    <w:rsid w:val="00615FBA"/>
    <w:rsid w:val="00616EBA"/>
    <w:rsid w:val="00621D08"/>
    <w:rsid w:val="006220C5"/>
    <w:rsid w:val="00622B5E"/>
    <w:rsid w:val="00625B4A"/>
    <w:rsid w:val="00627509"/>
    <w:rsid w:val="00627A96"/>
    <w:rsid w:val="00630F56"/>
    <w:rsid w:val="0063169C"/>
    <w:rsid w:val="00631BAE"/>
    <w:rsid w:val="00636317"/>
    <w:rsid w:val="006366F0"/>
    <w:rsid w:val="00637867"/>
    <w:rsid w:val="006403E8"/>
    <w:rsid w:val="00642B81"/>
    <w:rsid w:val="00643256"/>
    <w:rsid w:val="00643EF6"/>
    <w:rsid w:val="00644B1D"/>
    <w:rsid w:val="00645E73"/>
    <w:rsid w:val="00645F11"/>
    <w:rsid w:val="00646756"/>
    <w:rsid w:val="0064750C"/>
    <w:rsid w:val="0065004C"/>
    <w:rsid w:val="00650626"/>
    <w:rsid w:val="00650F91"/>
    <w:rsid w:val="006524A7"/>
    <w:rsid w:val="0065449D"/>
    <w:rsid w:val="006544B2"/>
    <w:rsid w:val="00654CA9"/>
    <w:rsid w:val="00660534"/>
    <w:rsid w:val="00660B55"/>
    <w:rsid w:val="00662001"/>
    <w:rsid w:val="00662F9B"/>
    <w:rsid w:val="00663089"/>
    <w:rsid w:val="00663B34"/>
    <w:rsid w:val="006644F3"/>
    <w:rsid w:val="00666164"/>
    <w:rsid w:val="00666EAD"/>
    <w:rsid w:val="0067032C"/>
    <w:rsid w:val="00670A55"/>
    <w:rsid w:val="00670E52"/>
    <w:rsid w:val="00671DC8"/>
    <w:rsid w:val="00671FC9"/>
    <w:rsid w:val="00672779"/>
    <w:rsid w:val="00673FC4"/>
    <w:rsid w:val="00674CB6"/>
    <w:rsid w:val="00675669"/>
    <w:rsid w:val="00675F4A"/>
    <w:rsid w:val="00676820"/>
    <w:rsid w:val="00680394"/>
    <w:rsid w:val="00681371"/>
    <w:rsid w:val="0068538B"/>
    <w:rsid w:val="00685412"/>
    <w:rsid w:val="00686989"/>
    <w:rsid w:val="00686D23"/>
    <w:rsid w:val="00692551"/>
    <w:rsid w:val="006928FD"/>
    <w:rsid w:val="00692A98"/>
    <w:rsid w:val="00693347"/>
    <w:rsid w:val="00693468"/>
    <w:rsid w:val="00695A7A"/>
    <w:rsid w:val="00695CCF"/>
    <w:rsid w:val="00696317"/>
    <w:rsid w:val="006966BF"/>
    <w:rsid w:val="006969CF"/>
    <w:rsid w:val="00697278"/>
    <w:rsid w:val="006A12F0"/>
    <w:rsid w:val="006A2394"/>
    <w:rsid w:val="006A2593"/>
    <w:rsid w:val="006A31DA"/>
    <w:rsid w:val="006A4A2F"/>
    <w:rsid w:val="006A5F33"/>
    <w:rsid w:val="006A6433"/>
    <w:rsid w:val="006A676F"/>
    <w:rsid w:val="006A7022"/>
    <w:rsid w:val="006A7ED9"/>
    <w:rsid w:val="006B046B"/>
    <w:rsid w:val="006B2C99"/>
    <w:rsid w:val="006B5043"/>
    <w:rsid w:val="006B7111"/>
    <w:rsid w:val="006B78AB"/>
    <w:rsid w:val="006C0079"/>
    <w:rsid w:val="006C034A"/>
    <w:rsid w:val="006C07AA"/>
    <w:rsid w:val="006C78D1"/>
    <w:rsid w:val="006D04E2"/>
    <w:rsid w:val="006D05AE"/>
    <w:rsid w:val="006D22BE"/>
    <w:rsid w:val="006D2BD2"/>
    <w:rsid w:val="006D35FF"/>
    <w:rsid w:val="006D3BD9"/>
    <w:rsid w:val="006D463D"/>
    <w:rsid w:val="006D48DE"/>
    <w:rsid w:val="006D4B1A"/>
    <w:rsid w:val="006D5120"/>
    <w:rsid w:val="006D5CFC"/>
    <w:rsid w:val="006D6A57"/>
    <w:rsid w:val="006D6CE9"/>
    <w:rsid w:val="006E03B3"/>
    <w:rsid w:val="006E08EE"/>
    <w:rsid w:val="006E0D23"/>
    <w:rsid w:val="006E1022"/>
    <w:rsid w:val="006E105E"/>
    <w:rsid w:val="006E2DD5"/>
    <w:rsid w:val="006E4FCF"/>
    <w:rsid w:val="006E6940"/>
    <w:rsid w:val="006E72BD"/>
    <w:rsid w:val="006E7671"/>
    <w:rsid w:val="006E7C69"/>
    <w:rsid w:val="006F0BA4"/>
    <w:rsid w:val="006F1A2E"/>
    <w:rsid w:val="006F2192"/>
    <w:rsid w:val="006F3431"/>
    <w:rsid w:val="006F3965"/>
    <w:rsid w:val="006F3C9F"/>
    <w:rsid w:val="006F49F8"/>
    <w:rsid w:val="006F4A21"/>
    <w:rsid w:val="006F4CF2"/>
    <w:rsid w:val="006F565D"/>
    <w:rsid w:val="006F5972"/>
    <w:rsid w:val="006F7030"/>
    <w:rsid w:val="006F7547"/>
    <w:rsid w:val="006F77BC"/>
    <w:rsid w:val="006F7D9E"/>
    <w:rsid w:val="0070056D"/>
    <w:rsid w:val="0070138C"/>
    <w:rsid w:val="0070197C"/>
    <w:rsid w:val="00701D62"/>
    <w:rsid w:val="00704EFF"/>
    <w:rsid w:val="00707482"/>
    <w:rsid w:val="00707A76"/>
    <w:rsid w:val="00707D73"/>
    <w:rsid w:val="007103D9"/>
    <w:rsid w:val="007115A9"/>
    <w:rsid w:val="00713CC1"/>
    <w:rsid w:val="007154C5"/>
    <w:rsid w:val="007178BB"/>
    <w:rsid w:val="00720C48"/>
    <w:rsid w:val="00721509"/>
    <w:rsid w:val="00723EBE"/>
    <w:rsid w:val="00725571"/>
    <w:rsid w:val="00727F6C"/>
    <w:rsid w:val="0073297A"/>
    <w:rsid w:val="00736831"/>
    <w:rsid w:val="0073690B"/>
    <w:rsid w:val="00736FB7"/>
    <w:rsid w:val="00740355"/>
    <w:rsid w:val="00740B70"/>
    <w:rsid w:val="00740F62"/>
    <w:rsid w:val="00742AD6"/>
    <w:rsid w:val="00744BE7"/>
    <w:rsid w:val="00745314"/>
    <w:rsid w:val="0074590A"/>
    <w:rsid w:val="0074776E"/>
    <w:rsid w:val="007477F7"/>
    <w:rsid w:val="00750D1F"/>
    <w:rsid w:val="007515E2"/>
    <w:rsid w:val="00751B8C"/>
    <w:rsid w:val="00753165"/>
    <w:rsid w:val="00753286"/>
    <w:rsid w:val="00755055"/>
    <w:rsid w:val="00755DBC"/>
    <w:rsid w:val="0075644A"/>
    <w:rsid w:val="007605FD"/>
    <w:rsid w:val="00760D17"/>
    <w:rsid w:val="00760D75"/>
    <w:rsid w:val="00761EA9"/>
    <w:rsid w:val="00763679"/>
    <w:rsid w:val="00763FAA"/>
    <w:rsid w:val="007644F2"/>
    <w:rsid w:val="00764B8B"/>
    <w:rsid w:val="00766BDE"/>
    <w:rsid w:val="00766FFB"/>
    <w:rsid w:val="00767472"/>
    <w:rsid w:val="007679FA"/>
    <w:rsid w:val="0077261A"/>
    <w:rsid w:val="007729CD"/>
    <w:rsid w:val="00773933"/>
    <w:rsid w:val="00774B26"/>
    <w:rsid w:val="00776DF3"/>
    <w:rsid w:val="00777C71"/>
    <w:rsid w:val="0078126B"/>
    <w:rsid w:val="00781603"/>
    <w:rsid w:val="00781886"/>
    <w:rsid w:val="00781F39"/>
    <w:rsid w:val="00781F61"/>
    <w:rsid w:val="00782672"/>
    <w:rsid w:val="007827F0"/>
    <w:rsid w:val="00784DF7"/>
    <w:rsid w:val="007861A4"/>
    <w:rsid w:val="00786563"/>
    <w:rsid w:val="007878A1"/>
    <w:rsid w:val="00787A98"/>
    <w:rsid w:val="00790E57"/>
    <w:rsid w:val="00791893"/>
    <w:rsid w:val="007918D2"/>
    <w:rsid w:val="00792AFF"/>
    <w:rsid w:val="00792D5D"/>
    <w:rsid w:val="007937D0"/>
    <w:rsid w:val="00793DE6"/>
    <w:rsid w:val="00793F5C"/>
    <w:rsid w:val="00793F86"/>
    <w:rsid w:val="00795C9D"/>
    <w:rsid w:val="00795F02"/>
    <w:rsid w:val="007962EE"/>
    <w:rsid w:val="007973F9"/>
    <w:rsid w:val="00797E72"/>
    <w:rsid w:val="007A0628"/>
    <w:rsid w:val="007A0887"/>
    <w:rsid w:val="007A2244"/>
    <w:rsid w:val="007A2501"/>
    <w:rsid w:val="007A2B92"/>
    <w:rsid w:val="007A4887"/>
    <w:rsid w:val="007A6620"/>
    <w:rsid w:val="007A7572"/>
    <w:rsid w:val="007A7F97"/>
    <w:rsid w:val="007B1433"/>
    <w:rsid w:val="007B1D88"/>
    <w:rsid w:val="007B3DAD"/>
    <w:rsid w:val="007B3DE7"/>
    <w:rsid w:val="007B61D0"/>
    <w:rsid w:val="007B6C6F"/>
    <w:rsid w:val="007B73D2"/>
    <w:rsid w:val="007B7550"/>
    <w:rsid w:val="007B7CE1"/>
    <w:rsid w:val="007B7E8D"/>
    <w:rsid w:val="007C045E"/>
    <w:rsid w:val="007C104A"/>
    <w:rsid w:val="007C129D"/>
    <w:rsid w:val="007C2864"/>
    <w:rsid w:val="007C28DE"/>
    <w:rsid w:val="007C314E"/>
    <w:rsid w:val="007C3799"/>
    <w:rsid w:val="007C3D4D"/>
    <w:rsid w:val="007C3E7E"/>
    <w:rsid w:val="007C4645"/>
    <w:rsid w:val="007C4B2D"/>
    <w:rsid w:val="007C4C39"/>
    <w:rsid w:val="007D13FB"/>
    <w:rsid w:val="007D17CB"/>
    <w:rsid w:val="007D2AD8"/>
    <w:rsid w:val="007D4F67"/>
    <w:rsid w:val="007D7287"/>
    <w:rsid w:val="007E0740"/>
    <w:rsid w:val="007E0946"/>
    <w:rsid w:val="007E2C5B"/>
    <w:rsid w:val="007E2E41"/>
    <w:rsid w:val="007E35DA"/>
    <w:rsid w:val="007E391E"/>
    <w:rsid w:val="007E39C5"/>
    <w:rsid w:val="007E39F1"/>
    <w:rsid w:val="007E516C"/>
    <w:rsid w:val="007E69AB"/>
    <w:rsid w:val="007E6DBE"/>
    <w:rsid w:val="007E6FB5"/>
    <w:rsid w:val="007F04F5"/>
    <w:rsid w:val="007F1830"/>
    <w:rsid w:val="007F21F6"/>
    <w:rsid w:val="007F27EA"/>
    <w:rsid w:val="007F2D4B"/>
    <w:rsid w:val="007F2D86"/>
    <w:rsid w:val="007F3D7A"/>
    <w:rsid w:val="007F3DBB"/>
    <w:rsid w:val="007F3E84"/>
    <w:rsid w:val="007F4221"/>
    <w:rsid w:val="007F438E"/>
    <w:rsid w:val="007F4F97"/>
    <w:rsid w:val="007F554A"/>
    <w:rsid w:val="007F6A89"/>
    <w:rsid w:val="007F758B"/>
    <w:rsid w:val="00803138"/>
    <w:rsid w:val="0080318F"/>
    <w:rsid w:val="00804281"/>
    <w:rsid w:val="008052CA"/>
    <w:rsid w:val="00807F6F"/>
    <w:rsid w:val="008112B4"/>
    <w:rsid w:val="00812671"/>
    <w:rsid w:val="00812794"/>
    <w:rsid w:val="008141A8"/>
    <w:rsid w:val="00821A02"/>
    <w:rsid w:val="00822121"/>
    <w:rsid w:val="00823456"/>
    <w:rsid w:val="008236BF"/>
    <w:rsid w:val="00824155"/>
    <w:rsid w:val="008245EC"/>
    <w:rsid w:val="00825213"/>
    <w:rsid w:val="00825A4F"/>
    <w:rsid w:val="00827623"/>
    <w:rsid w:val="00827D69"/>
    <w:rsid w:val="00827F3B"/>
    <w:rsid w:val="0083069A"/>
    <w:rsid w:val="00830A22"/>
    <w:rsid w:val="0083130E"/>
    <w:rsid w:val="0083140D"/>
    <w:rsid w:val="00832F69"/>
    <w:rsid w:val="008353D8"/>
    <w:rsid w:val="008359EC"/>
    <w:rsid w:val="00836C64"/>
    <w:rsid w:val="00836EE0"/>
    <w:rsid w:val="00840A42"/>
    <w:rsid w:val="0084163E"/>
    <w:rsid w:val="00842625"/>
    <w:rsid w:val="00844982"/>
    <w:rsid w:val="00844A1E"/>
    <w:rsid w:val="00846AFE"/>
    <w:rsid w:val="00847016"/>
    <w:rsid w:val="008471F7"/>
    <w:rsid w:val="00850A96"/>
    <w:rsid w:val="00851397"/>
    <w:rsid w:val="00853E16"/>
    <w:rsid w:val="008542E1"/>
    <w:rsid w:val="0085637E"/>
    <w:rsid w:val="00860F4F"/>
    <w:rsid w:val="00861059"/>
    <w:rsid w:val="0086319F"/>
    <w:rsid w:val="008634FC"/>
    <w:rsid w:val="008636CA"/>
    <w:rsid w:val="00864742"/>
    <w:rsid w:val="00864966"/>
    <w:rsid w:val="00870A8D"/>
    <w:rsid w:val="008717EE"/>
    <w:rsid w:val="00873A85"/>
    <w:rsid w:val="00874ED4"/>
    <w:rsid w:val="00877A1B"/>
    <w:rsid w:val="008813CA"/>
    <w:rsid w:val="00883B89"/>
    <w:rsid w:val="00884052"/>
    <w:rsid w:val="00885FA7"/>
    <w:rsid w:val="00886091"/>
    <w:rsid w:val="00886A04"/>
    <w:rsid w:val="00887BBA"/>
    <w:rsid w:val="008918D8"/>
    <w:rsid w:val="00893F7D"/>
    <w:rsid w:val="00894465"/>
    <w:rsid w:val="00894709"/>
    <w:rsid w:val="008953B3"/>
    <w:rsid w:val="00896917"/>
    <w:rsid w:val="00896950"/>
    <w:rsid w:val="00897167"/>
    <w:rsid w:val="0089740A"/>
    <w:rsid w:val="008A0AB4"/>
    <w:rsid w:val="008A11F6"/>
    <w:rsid w:val="008A1681"/>
    <w:rsid w:val="008A2233"/>
    <w:rsid w:val="008A2C94"/>
    <w:rsid w:val="008A3A4B"/>
    <w:rsid w:val="008A3F9D"/>
    <w:rsid w:val="008A4E36"/>
    <w:rsid w:val="008A4E6E"/>
    <w:rsid w:val="008B2760"/>
    <w:rsid w:val="008B2AFE"/>
    <w:rsid w:val="008B2D3F"/>
    <w:rsid w:val="008B3920"/>
    <w:rsid w:val="008B4280"/>
    <w:rsid w:val="008B4BBE"/>
    <w:rsid w:val="008B55E6"/>
    <w:rsid w:val="008B5B51"/>
    <w:rsid w:val="008B606F"/>
    <w:rsid w:val="008B672B"/>
    <w:rsid w:val="008B7184"/>
    <w:rsid w:val="008C0281"/>
    <w:rsid w:val="008C2596"/>
    <w:rsid w:val="008C44DD"/>
    <w:rsid w:val="008C4565"/>
    <w:rsid w:val="008C45A5"/>
    <w:rsid w:val="008C6E3E"/>
    <w:rsid w:val="008D2CC6"/>
    <w:rsid w:val="008D4DDC"/>
    <w:rsid w:val="008D5D31"/>
    <w:rsid w:val="008D6C47"/>
    <w:rsid w:val="008E01E3"/>
    <w:rsid w:val="008E1763"/>
    <w:rsid w:val="008E3CA8"/>
    <w:rsid w:val="008E454C"/>
    <w:rsid w:val="008E55C6"/>
    <w:rsid w:val="008E55E3"/>
    <w:rsid w:val="008E685E"/>
    <w:rsid w:val="008F314C"/>
    <w:rsid w:val="008F4414"/>
    <w:rsid w:val="008F525D"/>
    <w:rsid w:val="008F5CE0"/>
    <w:rsid w:val="008F6990"/>
    <w:rsid w:val="008F7EF7"/>
    <w:rsid w:val="009003F1"/>
    <w:rsid w:val="00902F03"/>
    <w:rsid w:val="009036CD"/>
    <w:rsid w:val="009108BB"/>
    <w:rsid w:val="00911CD7"/>
    <w:rsid w:val="0091220A"/>
    <w:rsid w:val="00914231"/>
    <w:rsid w:val="009151B4"/>
    <w:rsid w:val="00916328"/>
    <w:rsid w:val="00917E2A"/>
    <w:rsid w:val="00921673"/>
    <w:rsid w:val="009222F0"/>
    <w:rsid w:val="0092607D"/>
    <w:rsid w:val="00926996"/>
    <w:rsid w:val="00927B01"/>
    <w:rsid w:val="00927BEF"/>
    <w:rsid w:val="00930819"/>
    <w:rsid w:val="00930B33"/>
    <w:rsid w:val="00933531"/>
    <w:rsid w:val="00933724"/>
    <w:rsid w:val="00933947"/>
    <w:rsid w:val="00934C09"/>
    <w:rsid w:val="00935957"/>
    <w:rsid w:val="0093676D"/>
    <w:rsid w:val="009374F1"/>
    <w:rsid w:val="00940EE8"/>
    <w:rsid w:val="00940FB7"/>
    <w:rsid w:val="009410E8"/>
    <w:rsid w:val="00942B6A"/>
    <w:rsid w:val="00942BBC"/>
    <w:rsid w:val="00942C8E"/>
    <w:rsid w:val="0094469E"/>
    <w:rsid w:val="00946BFB"/>
    <w:rsid w:val="0094704C"/>
    <w:rsid w:val="009501C7"/>
    <w:rsid w:val="00950E50"/>
    <w:rsid w:val="00951B87"/>
    <w:rsid w:val="00953A10"/>
    <w:rsid w:val="0095453E"/>
    <w:rsid w:val="00955B01"/>
    <w:rsid w:val="00955C7C"/>
    <w:rsid w:val="0095756A"/>
    <w:rsid w:val="0096091F"/>
    <w:rsid w:val="00962E1F"/>
    <w:rsid w:val="009633C2"/>
    <w:rsid w:val="00963CD3"/>
    <w:rsid w:val="00966658"/>
    <w:rsid w:val="00966CCF"/>
    <w:rsid w:val="00967680"/>
    <w:rsid w:val="00967B4E"/>
    <w:rsid w:val="00970D41"/>
    <w:rsid w:val="00971848"/>
    <w:rsid w:val="00972332"/>
    <w:rsid w:val="00974D20"/>
    <w:rsid w:val="00974E38"/>
    <w:rsid w:val="0097606A"/>
    <w:rsid w:val="009766B2"/>
    <w:rsid w:val="00982161"/>
    <w:rsid w:val="009828D1"/>
    <w:rsid w:val="009837FC"/>
    <w:rsid w:val="00983DBB"/>
    <w:rsid w:val="00985E84"/>
    <w:rsid w:val="00986749"/>
    <w:rsid w:val="00986A7F"/>
    <w:rsid w:val="00987649"/>
    <w:rsid w:val="00990A3C"/>
    <w:rsid w:val="00991039"/>
    <w:rsid w:val="009922E9"/>
    <w:rsid w:val="00993661"/>
    <w:rsid w:val="00993EA7"/>
    <w:rsid w:val="0099509D"/>
    <w:rsid w:val="00995E99"/>
    <w:rsid w:val="0099677F"/>
    <w:rsid w:val="009A01F2"/>
    <w:rsid w:val="009A087E"/>
    <w:rsid w:val="009A0BB6"/>
    <w:rsid w:val="009A10BF"/>
    <w:rsid w:val="009A18D1"/>
    <w:rsid w:val="009A465F"/>
    <w:rsid w:val="009A4675"/>
    <w:rsid w:val="009A4AE2"/>
    <w:rsid w:val="009A631C"/>
    <w:rsid w:val="009B13D8"/>
    <w:rsid w:val="009B1B20"/>
    <w:rsid w:val="009B3E82"/>
    <w:rsid w:val="009B5BC6"/>
    <w:rsid w:val="009B6CFD"/>
    <w:rsid w:val="009B75B4"/>
    <w:rsid w:val="009B7710"/>
    <w:rsid w:val="009C1103"/>
    <w:rsid w:val="009C22B4"/>
    <w:rsid w:val="009C4725"/>
    <w:rsid w:val="009D2930"/>
    <w:rsid w:val="009D51B3"/>
    <w:rsid w:val="009D5548"/>
    <w:rsid w:val="009D65C7"/>
    <w:rsid w:val="009D7D8C"/>
    <w:rsid w:val="009E049E"/>
    <w:rsid w:val="009E0A46"/>
    <w:rsid w:val="009E15CA"/>
    <w:rsid w:val="009E35E0"/>
    <w:rsid w:val="009E3B21"/>
    <w:rsid w:val="009E3EE8"/>
    <w:rsid w:val="009E429A"/>
    <w:rsid w:val="009E4363"/>
    <w:rsid w:val="009E55F6"/>
    <w:rsid w:val="009E5A73"/>
    <w:rsid w:val="009E5B18"/>
    <w:rsid w:val="009E75D0"/>
    <w:rsid w:val="009E7994"/>
    <w:rsid w:val="009F239A"/>
    <w:rsid w:val="009F370A"/>
    <w:rsid w:val="009F54E5"/>
    <w:rsid w:val="009F576A"/>
    <w:rsid w:val="009F5D9E"/>
    <w:rsid w:val="00A0050B"/>
    <w:rsid w:val="00A01666"/>
    <w:rsid w:val="00A035D1"/>
    <w:rsid w:val="00A03FF6"/>
    <w:rsid w:val="00A0494C"/>
    <w:rsid w:val="00A057C0"/>
    <w:rsid w:val="00A05CF7"/>
    <w:rsid w:val="00A0709F"/>
    <w:rsid w:val="00A11BB0"/>
    <w:rsid w:val="00A13122"/>
    <w:rsid w:val="00A1341B"/>
    <w:rsid w:val="00A13C67"/>
    <w:rsid w:val="00A13D8F"/>
    <w:rsid w:val="00A146E8"/>
    <w:rsid w:val="00A1472F"/>
    <w:rsid w:val="00A15FD8"/>
    <w:rsid w:val="00A160E2"/>
    <w:rsid w:val="00A1634A"/>
    <w:rsid w:val="00A1690D"/>
    <w:rsid w:val="00A16C89"/>
    <w:rsid w:val="00A16F5C"/>
    <w:rsid w:val="00A179BD"/>
    <w:rsid w:val="00A20557"/>
    <w:rsid w:val="00A20AFF"/>
    <w:rsid w:val="00A2488E"/>
    <w:rsid w:val="00A24EA4"/>
    <w:rsid w:val="00A25090"/>
    <w:rsid w:val="00A26824"/>
    <w:rsid w:val="00A27698"/>
    <w:rsid w:val="00A31BAE"/>
    <w:rsid w:val="00A32A23"/>
    <w:rsid w:val="00A33906"/>
    <w:rsid w:val="00A355F3"/>
    <w:rsid w:val="00A35BCA"/>
    <w:rsid w:val="00A36062"/>
    <w:rsid w:val="00A36549"/>
    <w:rsid w:val="00A36FE4"/>
    <w:rsid w:val="00A375EF"/>
    <w:rsid w:val="00A4115A"/>
    <w:rsid w:val="00A4163F"/>
    <w:rsid w:val="00A41777"/>
    <w:rsid w:val="00A42E11"/>
    <w:rsid w:val="00A431C8"/>
    <w:rsid w:val="00A44579"/>
    <w:rsid w:val="00A449E2"/>
    <w:rsid w:val="00A461F3"/>
    <w:rsid w:val="00A47F41"/>
    <w:rsid w:val="00A50895"/>
    <w:rsid w:val="00A5157A"/>
    <w:rsid w:val="00A5157E"/>
    <w:rsid w:val="00A51F7A"/>
    <w:rsid w:val="00A54342"/>
    <w:rsid w:val="00A5544C"/>
    <w:rsid w:val="00A55AF7"/>
    <w:rsid w:val="00A55C76"/>
    <w:rsid w:val="00A55D01"/>
    <w:rsid w:val="00A5787A"/>
    <w:rsid w:val="00A61F00"/>
    <w:rsid w:val="00A61F98"/>
    <w:rsid w:val="00A62C9A"/>
    <w:rsid w:val="00A63556"/>
    <w:rsid w:val="00A64BD1"/>
    <w:rsid w:val="00A651C7"/>
    <w:rsid w:val="00A65B5E"/>
    <w:rsid w:val="00A71455"/>
    <w:rsid w:val="00A71B20"/>
    <w:rsid w:val="00A7222A"/>
    <w:rsid w:val="00A7321C"/>
    <w:rsid w:val="00A74132"/>
    <w:rsid w:val="00A74134"/>
    <w:rsid w:val="00A75789"/>
    <w:rsid w:val="00A76B33"/>
    <w:rsid w:val="00A7724F"/>
    <w:rsid w:val="00A802A0"/>
    <w:rsid w:val="00A834A0"/>
    <w:rsid w:val="00A8364E"/>
    <w:rsid w:val="00A8616C"/>
    <w:rsid w:val="00A86F95"/>
    <w:rsid w:val="00A8725E"/>
    <w:rsid w:val="00A9231E"/>
    <w:rsid w:val="00A931A7"/>
    <w:rsid w:val="00A93FA5"/>
    <w:rsid w:val="00A94D65"/>
    <w:rsid w:val="00A95CC0"/>
    <w:rsid w:val="00A964D7"/>
    <w:rsid w:val="00A97C4C"/>
    <w:rsid w:val="00AA0F4F"/>
    <w:rsid w:val="00AA1661"/>
    <w:rsid w:val="00AA2D68"/>
    <w:rsid w:val="00AA3228"/>
    <w:rsid w:val="00AA33BB"/>
    <w:rsid w:val="00AA44F0"/>
    <w:rsid w:val="00AA60C3"/>
    <w:rsid w:val="00AA630A"/>
    <w:rsid w:val="00AB38BB"/>
    <w:rsid w:val="00AB3DAF"/>
    <w:rsid w:val="00AB3E32"/>
    <w:rsid w:val="00AB76BD"/>
    <w:rsid w:val="00AC17E2"/>
    <w:rsid w:val="00AC1D3D"/>
    <w:rsid w:val="00AC1DDA"/>
    <w:rsid w:val="00AC2AE8"/>
    <w:rsid w:val="00AC41A5"/>
    <w:rsid w:val="00AC4A47"/>
    <w:rsid w:val="00AC5444"/>
    <w:rsid w:val="00AC62C1"/>
    <w:rsid w:val="00AC66BB"/>
    <w:rsid w:val="00AC6DDA"/>
    <w:rsid w:val="00AC7A2B"/>
    <w:rsid w:val="00AD07AB"/>
    <w:rsid w:val="00AD0EAD"/>
    <w:rsid w:val="00AD1D03"/>
    <w:rsid w:val="00AD1D37"/>
    <w:rsid w:val="00AD25ED"/>
    <w:rsid w:val="00AD28D4"/>
    <w:rsid w:val="00AD2B36"/>
    <w:rsid w:val="00AD4753"/>
    <w:rsid w:val="00AD554A"/>
    <w:rsid w:val="00AD5A3F"/>
    <w:rsid w:val="00AD6AA9"/>
    <w:rsid w:val="00AD728F"/>
    <w:rsid w:val="00AE07C7"/>
    <w:rsid w:val="00AE07F7"/>
    <w:rsid w:val="00AE0A7B"/>
    <w:rsid w:val="00AE0AB6"/>
    <w:rsid w:val="00AE0B16"/>
    <w:rsid w:val="00AE1040"/>
    <w:rsid w:val="00AE1301"/>
    <w:rsid w:val="00AE2854"/>
    <w:rsid w:val="00AE3038"/>
    <w:rsid w:val="00AE37C3"/>
    <w:rsid w:val="00AE473B"/>
    <w:rsid w:val="00AE4D5E"/>
    <w:rsid w:val="00AE5F20"/>
    <w:rsid w:val="00AE61D8"/>
    <w:rsid w:val="00AE6450"/>
    <w:rsid w:val="00AE66A8"/>
    <w:rsid w:val="00AE79E2"/>
    <w:rsid w:val="00AE7ACE"/>
    <w:rsid w:val="00AF1507"/>
    <w:rsid w:val="00AF1FF8"/>
    <w:rsid w:val="00AF2653"/>
    <w:rsid w:val="00AF3082"/>
    <w:rsid w:val="00AF35C3"/>
    <w:rsid w:val="00AF5845"/>
    <w:rsid w:val="00AF768F"/>
    <w:rsid w:val="00B00E1E"/>
    <w:rsid w:val="00B01D66"/>
    <w:rsid w:val="00B031EB"/>
    <w:rsid w:val="00B04A8C"/>
    <w:rsid w:val="00B05028"/>
    <w:rsid w:val="00B06790"/>
    <w:rsid w:val="00B1020A"/>
    <w:rsid w:val="00B1040A"/>
    <w:rsid w:val="00B1101A"/>
    <w:rsid w:val="00B125BB"/>
    <w:rsid w:val="00B1331D"/>
    <w:rsid w:val="00B13776"/>
    <w:rsid w:val="00B14CFC"/>
    <w:rsid w:val="00B1500C"/>
    <w:rsid w:val="00B15143"/>
    <w:rsid w:val="00B15D21"/>
    <w:rsid w:val="00B160CE"/>
    <w:rsid w:val="00B162F3"/>
    <w:rsid w:val="00B16D16"/>
    <w:rsid w:val="00B17285"/>
    <w:rsid w:val="00B20D08"/>
    <w:rsid w:val="00B212E7"/>
    <w:rsid w:val="00B21307"/>
    <w:rsid w:val="00B21DD1"/>
    <w:rsid w:val="00B21F5A"/>
    <w:rsid w:val="00B23662"/>
    <w:rsid w:val="00B25C5F"/>
    <w:rsid w:val="00B25F25"/>
    <w:rsid w:val="00B26872"/>
    <w:rsid w:val="00B26E69"/>
    <w:rsid w:val="00B27AC8"/>
    <w:rsid w:val="00B27BBB"/>
    <w:rsid w:val="00B30905"/>
    <w:rsid w:val="00B30919"/>
    <w:rsid w:val="00B30CBF"/>
    <w:rsid w:val="00B310BE"/>
    <w:rsid w:val="00B31FCE"/>
    <w:rsid w:val="00B33C01"/>
    <w:rsid w:val="00B34768"/>
    <w:rsid w:val="00B34BC9"/>
    <w:rsid w:val="00B355F1"/>
    <w:rsid w:val="00B35E2E"/>
    <w:rsid w:val="00B405FE"/>
    <w:rsid w:val="00B408C8"/>
    <w:rsid w:val="00B40B32"/>
    <w:rsid w:val="00B4149F"/>
    <w:rsid w:val="00B41BA6"/>
    <w:rsid w:val="00B42235"/>
    <w:rsid w:val="00B43026"/>
    <w:rsid w:val="00B4404F"/>
    <w:rsid w:val="00B4554A"/>
    <w:rsid w:val="00B46214"/>
    <w:rsid w:val="00B46AF4"/>
    <w:rsid w:val="00B475BD"/>
    <w:rsid w:val="00B50B44"/>
    <w:rsid w:val="00B50BBE"/>
    <w:rsid w:val="00B5155A"/>
    <w:rsid w:val="00B51631"/>
    <w:rsid w:val="00B53005"/>
    <w:rsid w:val="00B539C2"/>
    <w:rsid w:val="00B56CB6"/>
    <w:rsid w:val="00B574FB"/>
    <w:rsid w:val="00B612E3"/>
    <w:rsid w:val="00B61C98"/>
    <w:rsid w:val="00B6263E"/>
    <w:rsid w:val="00B627AD"/>
    <w:rsid w:val="00B62B0F"/>
    <w:rsid w:val="00B62F42"/>
    <w:rsid w:val="00B6369E"/>
    <w:rsid w:val="00B64FDE"/>
    <w:rsid w:val="00B70AF6"/>
    <w:rsid w:val="00B72045"/>
    <w:rsid w:val="00B7288D"/>
    <w:rsid w:val="00B73EA3"/>
    <w:rsid w:val="00B75455"/>
    <w:rsid w:val="00B763A8"/>
    <w:rsid w:val="00B763AF"/>
    <w:rsid w:val="00B773F1"/>
    <w:rsid w:val="00B77B32"/>
    <w:rsid w:val="00B80B80"/>
    <w:rsid w:val="00B814E1"/>
    <w:rsid w:val="00B8227C"/>
    <w:rsid w:val="00B8302B"/>
    <w:rsid w:val="00B832C1"/>
    <w:rsid w:val="00B84B9B"/>
    <w:rsid w:val="00B85E56"/>
    <w:rsid w:val="00B86FF8"/>
    <w:rsid w:val="00B87479"/>
    <w:rsid w:val="00B87F28"/>
    <w:rsid w:val="00B91DE6"/>
    <w:rsid w:val="00B92FAC"/>
    <w:rsid w:val="00B9411B"/>
    <w:rsid w:val="00B942AF"/>
    <w:rsid w:val="00B9534A"/>
    <w:rsid w:val="00B97BB0"/>
    <w:rsid w:val="00BA0E94"/>
    <w:rsid w:val="00BA127C"/>
    <w:rsid w:val="00BA22A4"/>
    <w:rsid w:val="00BA2C17"/>
    <w:rsid w:val="00BA4E9F"/>
    <w:rsid w:val="00BA5B63"/>
    <w:rsid w:val="00BA7362"/>
    <w:rsid w:val="00BA7791"/>
    <w:rsid w:val="00BA7B01"/>
    <w:rsid w:val="00BB0532"/>
    <w:rsid w:val="00BB1EB0"/>
    <w:rsid w:val="00BB3406"/>
    <w:rsid w:val="00BB35D7"/>
    <w:rsid w:val="00BB43C8"/>
    <w:rsid w:val="00BB4E27"/>
    <w:rsid w:val="00BB6B20"/>
    <w:rsid w:val="00BB7B51"/>
    <w:rsid w:val="00BC21AC"/>
    <w:rsid w:val="00BC24A0"/>
    <w:rsid w:val="00BC2A31"/>
    <w:rsid w:val="00BC4976"/>
    <w:rsid w:val="00BC6C6F"/>
    <w:rsid w:val="00BC6CB0"/>
    <w:rsid w:val="00BD069D"/>
    <w:rsid w:val="00BD501B"/>
    <w:rsid w:val="00BD65F7"/>
    <w:rsid w:val="00BD6629"/>
    <w:rsid w:val="00BD6DC2"/>
    <w:rsid w:val="00BD6F6F"/>
    <w:rsid w:val="00BE2DA8"/>
    <w:rsid w:val="00BE384E"/>
    <w:rsid w:val="00BE55E5"/>
    <w:rsid w:val="00BE6715"/>
    <w:rsid w:val="00BE6A35"/>
    <w:rsid w:val="00BE79D3"/>
    <w:rsid w:val="00BF0628"/>
    <w:rsid w:val="00BF0D11"/>
    <w:rsid w:val="00BF19CC"/>
    <w:rsid w:val="00BF201F"/>
    <w:rsid w:val="00BF2447"/>
    <w:rsid w:val="00BF260F"/>
    <w:rsid w:val="00BF46CA"/>
    <w:rsid w:val="00BF6752"/>
    <w:rsid w:val="00BF7904"/>
    <w:rsid w:val="00C0152D"/>
    <w:rsid w:val="00C019CB"/>
    <w:rsid w:val="00C04337"/>
    <w:rsid w:val="00C05290"/>
    <w:rsid w:val="00C107D3"/>
    <w:rsid w:val="00C10E42"/>
    <w:rsid w:val="00C1224F"/>
    <w:rsid w:val="00C12980"/>
    <w:rsid w:val="00C17198"/>
    <w:rsid w:val="00C20A9D"/>
    <w:rsid w:val="00C222E4"/>
    <w:rsid w:val="00C23E56"/>
    <w:rsid w:val="00C26B70"/>
    <w:rsid w:val="00C2765C"/>
    <w:rsid w:val="00C27F6B"/>
    <w:rsid w:val="00C30330"/>
    <w:rsid w:val="00C31C75"/>
    <w:rsid w:val="00C33E56"/>
    <w:rsid w:val="00C345DE"/>
    <w:rsid w:val="00C346FA"/>
    <w:rsid w:val="00C37439"/>
    <w:rsid w:val="00C37AC4"/>
    <w:rsid w:val="00C45442"/>
    <w:rsid w:val="00C45A05"/>
    <w:rsid w:val="00C46F16"/>
    <w:rsid w:val="00C506B7"/>
    <w:rsid w:val="00C50EA6"/>
    <w:rsid w:val="00C514D2"/>
    <w:rsid w:val="00C51D71"/>
    <w:rsid w:val="00C54CEB"/>
    <w:rsid w:val="00C54DE9"/>
    <w:rsid w:val="00C552D4"/>
    <w:rsid w:val="00C57007"/>
    <w:rsid w:val="00C61035"/>
    <w:rsid w:val="00C6258D"/>
    <w:rsid w:val="00C62941"/>
    <w:rsid w:val="00C63880"/>
    <w:rsid w:val="00C6612C"/>
    <w:rsid w:val="00C66D22"/>
    <w:rsid w:val="00C67295"/>
    <w:rsid w:val="00C67F04"/>
    <w:rsid w:val="00C67F5A"/>
    <w:rsid w:val="00C70F9D"/>
    <w:rsid w:val="00C7214E"/>
    <w:rsid w:val="00C73812"/>
    <w:rsid w:val="00C76077"/>
    <w:rsid w:val="00C76EA6"/>
    <w:rsid w:val="00C77AA3"/>
    <w:rsid w:val="00C80EA8"/>
    <w:rsid w:val="00C81948"/>
    <w:rsid w:val="00C81D20"/>
    <w:rsid w:val="00C843EB"/>
    <w:rsid w:val="00C84C04"/>
    <w:rsid w:val="00C86F15"/>
    <w:rsid w:val="00C92EC7"/>
    <w:rsid w:val="00C93587"/>
    <w:rsid w:val="00C93698"/>
    <w:rsid w:val="00C93B62"/>
    <w:rsid w:val="00C97DCA"/>
    <w:rsid w:val="00C97F5A"/>
    <w:rsid w:val="00CA4FD3"/>
    <w:rsid w:val="00CA6B3B"/>
    <w:rsid w:val="00CB13A1"/>
    <w:rsid w:val="00CB17B1"/>
    <w:rsid w:val="00CB2C16"/>
    <w:rsid w:val="00CB3A36"/>
    <w:rsid w:val="00CB4021"/>
    <w:rsid w:val="00CB4C03"/>
    <w:rsid w:val="00CB4D5A"/>
    <w:rsid w:val="00CB74E2"/>
    <w:rsid w:val="00CC04A6"/>
    <w:rsid w:val="00CC1BF7"/>
    <w:rsid w:val="00CC1DD4"/>
    <w:rsid w:val="00CC20A4"/>
    <w:rsid w:val="00CC338B"/>
    <w:rsid w:val="00CC465D"/>
    <w:rsid w:val="00CC57B3"/>
    <w:rsid w:val="00CC7096"/>
    <w:rsid w:val="00CD01D6"/>
    <w:rsid w:val="00CD18EC"/>
    <w:rsid w:val="00CD2F27"/>
    <w:rsid w:val="00CD352D"/>
    <w:rsid w:val="00CD44A5"/>
    <w:rsid w:val="00CD606A"/>
    <w:rsid w:val="00CD63F6"/>
    <w:rsid w:val="00CD796E"/>
    <w:rsid w:val="00CD7F94"/>
    <w:rsid w:val="00CE1DEC"/>
    <w:rsid w:val="00CE2EC8"/>
    <w:rsid w:val="00CE367F"/>
    <w:rsid w:val="00CE4466"/>
    <w:rsid w:val="00CE4D80"/>
    <w:rsid w:val="00CE5752"/>
    <w:rsid w:val="00CE71BA"/>
    <w:rsid w:val="00CF2065"/>
    <w:rsid w:val="00CF21EA"/>
    <w:rsid w:val="00CF3765"/>
    <w:rsid w:val="00CF459B"/>
    <w:rsid w:val="00CF6B87"/>
    <w:rsid w:val="00CF78DA"/>
    <w:rsid w:val="00D00EAA"/>
    <w:rsid w:val="00D02025"/>
    <w:rsid w:val="00D021E4"/>
    <w:rsid w:val="00D02700"/>
    <w:rsid w:val="00D036AB"/>
    <w:rsid w:val="00D041E1"/>
    <w:rsid w:val="00D04689"/>
    <w:rsid w:val="00D05D3E"/>
    <w:rsid w:val="00D06AF3"/>
    <w:rsid w:val="00D07554"/>
    <w:rsid w:val="00D0799F"/>
    <w:rsid w:val="00D10C38"/>
    <w:rsid w:val="00D1231E"/>
    <w:rsid w:val="00D12CE8"/>
    <w:rsid w:val="00D12DBC"/>
    <w:rsid w:val="00D1397E"/>
    <w:rsid w:val="00D1466B"/>
    <w:rsid w:val="00D14B81"/>
    <w:rsid w:val="00D176AE"/>
    <w:rsid w:val="00D177A4"/>
    <w:rsid w:val="00D21A22"/>
    <w:rsid w:val="00D22E74"/>
    <w:rsid w:val="00D23966"/>
    <w:rsid w:val="00D23B84"/>
    <w:rsid w:val="00D23BA8"/>
    <w:rsid w:val="00D245F8"/>
    <w:rsid w:val="00D24665"/>
    <w:rsid w:val="00D24716"/>
    <w:rsid w:val="00D258A0"/>
    <w:rsid w:val="00D265AD"/>
    <w:rsid w:val="00D26C47"/>
    <w:rsid w:val="00D27579"/>
    <w:rsid w:val="00D352CB"/>
    <w:rsid w:val="00D35728"/>
    <w:rsid w:val="00D35BAD"/>
    <w:rsid w:val="00D3768B"/>
    <w:rsid w:val="00D376BB"/>
    <w:rsid w:val="00D37D15"/>
    <w:rsid w:val="00D40DDB"/>
    <w:rsid w:val="00D41C3A"/>
    <w:rsid w:val="00D41EB8"/>
    <w:rsid w:val="00D445F6"/>
    <w:rsid w:val="00D44A3E"/>
    <w:rsid w:val="00D456E2"/>
    <w:rsid w:val="00D476FB"/>
    <w:rsid w:val="00D47933"/>
    <w:rsid w:val="00D50530"/>
    <w:rsid w:val="00D524F2"/>
    <w:rsid w:val="00D52A60"/>
    <w:rsid w:val="00D53633"/>
    <w:rsid w:val="00D53915"/>
    <w:rsid w:val="00D53D78"/>
    <w:rsid w:val="00D53E9B"/>
    <w:rsid w:val="00D57DED"/>
    <w:rsid w:val="00D57F2B"/>
    <w:rsid w:val="00D606AD"/>
    <w:rsid w:val="00D61669"/>
    <w:rsid w:val="00D62223"/>
    <w:rsid w:val="00D62745"/>
    <w:rsid w:val="00D63014"/>
    <w:rsid w:val="00D63C4F"/>
    <w:rsid w:val="00D64072"/>
    <w:rsid w:val="00D64869"/>
    <w:rsid w:val="00D64D3A"/>
    <w:rsid w:val="00D65B54"/>
    <w:rsid w:val="00D70AA2"/>
    <w:rsid w:val="00D70B1E"/>
    <w:rsid w:val="00D715F4"/>
    <w:rsid w:val="00D7164E"/>
    <w:rsid w:val="00D72399"/>
    <w:rsid w:val="00D72920"/>
    <w:rsid w:val="00D72D33"/>
    <w:rsid w:val="00D72EA9"/>
    <w:rsid w:val="00D73FDD"/>
    <w:rsid w:val="00D74E6F"/>
    <w:rsid w:val="00D76C08"/>
    <w:rsid w:val="00D77A1C"/>
    <w:rsid w:val="00D804B8"/>
    <w:rsid w:val="00D810EC"/>
    <w:rsid w:val="00D81127"/>
    <w:rsid w:val="00D815B7"/>
    <w:rsid w:val="00D81A6A"/>
    <w:rsid w:val="00D82D81"/>
    <w:rsid w:val="00D839AE"/>
    <w:rsid w:val="00D83F60"/>
    <w:rsid w:val="00D8404C"/>
    <w:rsid w:val="00D86EEC"/>
    <w:rsid w:val="00D939CF"/>
    <w:rsid w:val="00D93BAE"/>
    <w:rsid w:val="00D94075"/>
    <w:rsid w:val="00D9734F"/>
    <w:rsid w:val="00D97457"/>
    <w:rsid w:val="00DA19C6"/>
    <w:rsid w:val="00DA2249"/>
    <w:rsid w:val="00DA2475"/>
    <w:rsid w:val="00DA276B"/>
    <w:rsid w:val="00DA2E16"/>
    <w:rsid w:val="00DA336A"/>
    <w:rsid w:val="00DA3E89"/>
    <w:rsid w:val="00DA428D"/>
    <w:rsid w:val="00DA455D"/>
    <w:rsid w:val="00DA47D6"/>
    <w:rsid w:val="00DA5ECC"/>
    <w:rsid w:val="00DA645A"/>
    <w:rsid w:val="00DA6BEE"/>
    <w:rsid w:val="00DB0FA2"/>
    <w:rsid w:val="00DB1C24"/>
    <w:rsid w:val="00DB215B"/>
    <w:rsid w:val="00DB2DE3"/>
    <w:rsid w:val="00DB31BA"/>
    <w:rsid w:val="00DB3453"/>
    <w:rsid w:val="00DB4A99"/>
    <w:rsid w:val="00DB5567"/>
    <w:rsid w:val="00DB64ED"/>
    <w:rsid w:val="00DB687D"/>
    <w:rsid w:val="00DB77D4"/>
    <w:rsid w:val="00DC0F23"/>
    <w:rsid w:val="00DC1F14"/>
    <w:rsid w:val="00DC1F4E"/>
    <w:rsid w:val="00DC25BB"/>
    <w:rsid w:val="00DC2B47"/>
    <w:rsid w:val="00DC2C32"/>
    <w:rsid w:val="00DC2E33"/>
    <w:rsid w:val="00DC4A06"/>
    <w:rsid w:val="00DC5098"/>
    <w:rsid w:val="00DC52D3"/>
    <w:rsid w:val="00DC53CC"/>
    <w:rsid w:val="00DC60DF"/>
    <w:rsid w:val="00DC62BF"/>
    <w:rsid w:val="00DC7B44"/>
    <w:rsid w:val="00DC7DFD"/>
    <w:rsid w:val="00DD0921"/>
    <w:rsid w:val="00DD3132"/>
    <w:rsid w:val="00DD3154"/>
    <w:rsid w:val="00DD4A04"/>
    <w:rsid w:val="00DD632E"/>
    <w:rsid w:val="00DE0477"/>
    <w:rsid w:val="00DE04F6"/>
    <w:rsid w:val="00DE2A84"/>
    <w:rsid w:val="00DF0126"/>
    <w:rsid w:val="00DF029A"/>
    <w:rsid w:val="00DF08D0"/>
    <w:rsid w:val="00DF1697"/>
    <w:rsid w:val="00DF29C9"/>
    <w:rsid w:val="00DF3C6B"/>
    <w:rsid w:val="00DF3D52"/>
    <w:rsid w:val="00DF52B2"/>
    <w:rsid w:val="00DF59EF"/>
    <w:rsid w:val="00DF6CB5"/>
    <w:rsid w:val="00DF795A"/>
    <w:rsid w:val="00DF7A85"/>
    <w:rsid w:val="00DF7D7E"/>
    <w:rsid w:val="00E0173C"/>
    <w:rsid w:val="00E03709"/>
    <w:rsid w:val="00E04134"/>
    <w:rsid w:val="00E05007"/>
    <w:rsid w:val="00E0543B"/>
    <w:rsid w:val="00E06D5B"/>
    <w:rsid w:val="00E07314"/>
    <w:rsid w:val="00E0781F"/>
    <w:rsid w:val="00E12735"/>
    <w:rsid w:val="00E13EBD"/>
    <w:rsid w:val="00E14762"/>
    <w:rsid w:val="00E15387"/>
    <w:rsid w:val="00E155DB"/>
    <w:rsid w:val="00E160FC"/>
    <w:rsid w:val="00E179FA"/>
    <w:rsid w:val="00E208D0"/>
    <w:rsid w:val="00E2112F"/>
    <w:rsid w:val="00E22A9B"/>
    <w:rsid w:val="00E22BC0"/>
    <w:rsid w:val="00E24D82"/>
    <w:rsid w:val="00E258C2"/>
    <w:rsid w:val="00E25AF0"/>
    <w:rsid w:val="00E25B46"/>
    <w:rsid w:val="00E25B9A"/>
    <w:rsid w:val="00E25FD0"/>
    <w:rsid w:val="00E26078"/>
    <w:rsid w:val="00E272EE"/>
    <w:rsid w:val="00E30536"/>
    <w:rsid w:val="00E315B9"/>
    <w:rsid w:val="00E31EF1"/>
    <w:rsid w:val="00E322D9"/>
    <w:rsid w:val="00E32790"/>
    <w:rsid w:val="00E35375"/>
    <w:rsid w:val="00E36056"/>
    <w:rsid w:val="00E360AD"/>
    <w:rsid w:val="00E3646F"/>
    <w:rsid w:val="00E36FE0"/>
    <w:rsid w:val="00E37960"/>
    <w:rsid w:val="00E42841"/>
    <w:rsid w:val="00E439DD"/>
    <w:rsid w:val="00E4539E"/>
    <w:rsid w:val="00E52C28"/>
    <w:rsid w:val="00E5468D"/>
    <w:rsid w:val="00E54808"/>
    <w:rsid w:val="00E55465"/>
    <w:rsid w:val="00E55E54"/>
    <w:rsid w:val="00E560B4"/>
    <w:rsid w:val="00E57AA7"/>
    <w:rsid w:val="00E614BF"/>
    <w:rsid w:val="00E63174"/>
    <w:rsid w:val="00E63CBF"/>
    <w:rsid w:val="00E653F9"/>
    <w:rsid w:val="00E6631C"/>
    <w:rsid w:val="00E66DA5"/>
    <w:rsid w:val="00E67AD4"/>
    <w:rsid w:val="00E70ACE"/>
    <w:rsid w:val="00E72465"/>
    <w:rsid w:val="00E748C1"/>
    <w:rsid w:val="00E74AFE"/>
    <w:rsid w:val="00E75CE4"/>
    <w:rsid w:val="00E7692A"/>
    <w:rsid w:val="00E778D6"/>
    <w:rsid w:val="00E811CA"/>
    <w:rsid w:val="00E81A60"/>
    <w:rsid w:val="00E81C22"/>
    <w:rsid w:val="00E82826"/>
    <w:rsid w:val="00E83603"/>
    <w:rsid w:val="00E84251"/>
    <w:rsid w:val="00E86A81"/>
    <w:rsid w:val="00E87832"/>
    <w:rsid w:val="00E9129B"/>
    <w:rsid w:val="00E914DC"/>
    <w:rsid w:val="00E91AC0"/>
    <w:rsid w:val="00E92BDE"/>
    <w:rsid w:val="00E93B58"/>
    <w:rsid w:val="00E93B6D"/>
    <w:rsid w:val="00E974FD"/>
    <w:rsid w:val="00E97BFA"/>
    <w:rsid w:val="00EA1226"/>
    <w:rsid w:val="00EA2B04"/>
    <w:rsid w:val="00EA4064"/>
    <w:rsid w:val="00EA5DAE"/>
    <w:rsid w:val="00EB13FC"/>
    <w:rsid w:val="00EB30BC"/>
    <w:rsid w:val="00EB53F1"/>
    <w:rsid w:val="00EB5F29"/>
    <w:rsid w:val="00EB607C"/>
    <w:rsid w:val="00EB615F"/>
    <w:rsid w:val="00EB7175"/>
    <w:rsid w:val="00EC1410"/>
    <w:rsid w:val="00EC1C89"/>
    <w:rsid w:val="00EC2CC9"/>
    <w:rsid w:val="00EC3D17"/>
    <w:rsid w:val="00EC45B5"/>
    <w:rsid w:val="00EC51E0"/>
    <w:rsid w:val="00EC78F3"/>
    <w:rsid w:val="00ED01F5"/>
    <w:rsid w:val="00ED03DA"/>
    <w:rsid w:val="00ED13D7"/>
    <w:rsid w:val="00ED3300"/>
    <w:rsid w:val="00ED352B"/>
    <w:rsid w:val="00ED361D"/>
    <w:rsid w:val="00ED4199"/>
    <w:rsid w:val="00ED4B91"/>
    <w:rsid w:val="00ED5353"/>
    <w:rsid w:val="00ED5F66"/>
    <w:rsid w:val="00ED6A36"/>
    <w:rsid w:val="00ED7170"/>
    <w:rsid w:val="00ED776C"/>
    <w:rsid w:val="00EE057F"/>
    <w:rsid w:val="00EE133F"/>
    <w:rsid w:val="00EE21AE"/>
    <w:rsid w:val="00EE21E3"/>
    <w:rsid w:val="00EE301C"/>
    <w:rsid w:val="00EE4881"/>
    <w:rsid w:val="00EE660C"/>
    <w:rsid w:val="00EF048F"/>
    <w:rsid w:val="00EF16A6"/>
    <w:rsid w:val="00EF1934"/>
    <w:rsid w:val="00EF24BC"/>
    <w:rsid w:val="00EF2DBE"/>
    <w:rsid w:val="00EF32A4"/>
    <w:rsid w:val="00EF3DC6"/>
    <w:rsid w:val="00F014A1"/>
    <w:rsid w:val="00F01D19"/>
    <w:rsid w:val="00F0588D"/>
    <w:rsid w:val="00F06180"/>
    <w:rsid w:val="00F0650A"/>
    <w:rsid w:val="00F07FD4"/>
    <w:rsid w:val="00F11D87"/>
    <w:rsid w:val="00F11F6A"/>
    <w:rsid w:val="00F16DCF"/>
    <w:rsid w:val="00F17979"/>
    <w:rsid w:val="00F224F4"/>
    <w:rsid w:val="00F23038"/>
    <w:rsid w:val="00F258AC"/>
    <w:rsid w:val="00F26382"/>
    <w:rsid w:val="00F26D3A"/>
    <w:rsid w:val="00F309C0"/>
    <w:rsid w:val="00F30D34"/>
    <w:rsid w:val="00F31992"/>
    <w:rsid w:val="00F341C9"/>
    <w:rsid w:val="00F350E3"/>
    <w:rsid w:val="00F35B5F"/>
    <w:rsid w:val="00F36EF3"/>
    <w:rsid w:val="00F36F0B"/>
    <w:rsid w:val="00F370D7"/>
    <w:rsid w:val="00F3774A"/>
    <w:rsid w:val="00F37E15"/>
    <w:rsid w:val="00F404F1"/>
    <w:rsid w:val="00F4052B"/>
    <w:rsid w:val="00F4198F"/>
    <w:rsid w:val="00F41BED"/>
    <w:rsid w:val="00F45FF0"/>
    <w:rsid w:val="00F4607F"/>
    <w:rsid w:val="00F460F4"/>
    <w:rsid w:val="00F46240"/>
    <w:rsid w:val="00F47C76"/>
    <w:rsid w:val="00F50B08"/>
    <w:rsid w:val="00F50EBC"/>
    <w:rsid w:val="00F52F08"/>
    <w:rsid w:val="00F53FB6"/>
    <w:rsid w:val="00F5421F"/>
    <w:rsid w:val="00F54AC6"/>
    <w:rsid w:val="00F54C5A"/>
    <w:rsid w:val="00F55C05"/>
    <w:rsid w:val="00F57F48"/>
    <w:rsid w:val="00F615D4"/>
    <w:rsid w:val="00F61749"/>
    <w:rsid w:val="00F619E0"/>
    <w:rsid w:val="00F61D62"/>
    <w:rsid w:val="00F61D6A"/>
    <w:rsid w:val="00F622DB"/>
    <w:rsid w:val="00F62522"/>
    <w:rsid w:val="00F629F4"/>
    <w:rsid w:val="00F62B6F"/>
    <w:rsid w:val="00F62E70"/>
    <w:rsid w:val="00F635DF"/>
    <w:rsid w:val="00F646A6"/>
    <w:rsid w:val="00F648A2"/>
    <w:rsid w:val="00F678F4"/>
    <w:rsid w:val="00F67A9B"/>
    <w:rsid w:val="00F67D71"/>
    <w:rsid w:val="00F7009C"/>
    <w:rsid w:val="00F71172"/>
    <w:rsid w:val="00F71CDE"/>
    <w:rsid w:val="00F7205F"/>
    <w:rsid w:val="00F72C72"/>
    <w:rsid w:val="00F74FFC"/>
    <w:rsid w:val="00F75A75"/>
    <w:rsid w:val="00F766BD"/>
    <w:rsid w:val="00F76A56"/>
    <w:rsid w:val="00F778CD"/>
    <w:rsid w:val="00F80D27"/>
    <w:rsid w:val="00F811BB"/>
    <w:rsid w:val="00F83D81"/>
    <w:rsid w:val="00F83E64"/>
    <w:rsid w:val="00F852D0"/>
    <w:rsid w:val="00F8637E"/>
    <w:rsid w:val="00F86767"/>
    <w:rsid w:val="00F87778"/>
    <w:rsid w:val="00F90942"/>
    <w:rsid w:val="00F9310E"/>
    <w:rsid w:val="00F94B4B"/>
    <w:rsid w:val="00F94DFB"/>
    <w:rsid w:val="00F95598"/>
    <w:rsid w:val="00F96C01"/>
    <w:rsid w:val="00FA15E4"/>
    <w:rsid w:val="00FA1A1A"/>
    <w:rsid w:val="00FA1DF9"/>
    <w:rsid w:val="00FA50CC"/>
    <w:rsid w:val="00FA678A"/>
    <w:rsid w:val="00FA6D9A"/>
    <w:rsid w:val="00FA6E31"/>
    <w:rsid w:val="00FB05C3"/>
    <w:rsid w:val="00FB1242"/>
    <w:rsid w:val="00FB220C"/>
    <w:rsid w:val="00FB381F"/>
    <w:rsid w:val="00FB476B"/>
    <w:rsid w:val="00FB4C93"/>
    <w:rsid w:val="00FB6787"/>
    <w:rsid w:val="00FC0BB9"/>
    <w:rsid w:val="00FC19ED"/>
    <w:rsid w:val="00FC415F"/>
    <w:rsid w:val="00FC4418"/>
    <w:rsid w:val="00FC4952"/>
    <w:rsid w:val="00FC4C94"/>
    <w:rsid w:val="00FC5A9E"/>
    <w:rsid w:val="00FC6063"/>
    <w:rsid w:val="00FD022E"/>
    <w:rsid w:val="00FD1F98"/>
    <w:rsid w:val="00FD2734"/>
    <w:rsid w:val="00FD3006"/>
    <w:rsid w:val="00FD3B5E"/>
    <w:rsid w:val="00FD4352"/>
    <w:rsid w:val="00FD45F5"/>
    <w:rsid w:val="00FD572A"/>
    <w:rsid w:val="00FD60F0"/>
    <w:rsid w:val="00FD705D"/>
    <w:rsid w:val="00FD737B"/>
    <w:rsid w:val="00FD7C52"/>
    <w:rsid w:val="00FE2923"/>
    <w:rsid w:val="00FE3376"/>
    <w:rsid w:val="00FE5AF1"/>
    <w:rsid w:val="00FF07FB"/>
    <w:rsid w:val="00FF5778"/>
    <w:rsid w:val="00FF6CAC"/>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8786"/>
    <o:shapelayout v:ext="edit">
      <o:idmap v:ext="edit" data="1"/>
    </o:shapelayout>
  </w:shapeDefaults>
  <w:decimalSymbol w:val="."/>
  <w:listSeparator w:val=","/>
  <w14:docId w14:val="78C29BFB"/>
  <w15:docId w15:val="{4C9EB752-4AF2-417A-98D3-F9542D87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E0"/>
    <w:pPr>
      <w:ind w:left="720"/>
      <w:contextualSpacing/>
    </w:pPr>
  </w:style>
  <w:style w:type="character" w:styleId="SubtleEmphasis">
    <w:name w:val="Subtle Emphasis"/>
    <w:basedOn w:val="DefaultParagraphFont"/>
    <w:uiPriority w:val="19"/>
    <w:qFormat/>
    <w:rsid w:val="0051433B"/>
    <w:rPr>
      <w:i/>
      <w:iCs/>
      <w:color w:val="808080" w:themeColor="text1" w:themeTint="7F"/>
    </w:rPr>
  </w:style>
  <w:style w:type="paragraph" w:styleId="BalloonText">
    <w:name w:val="Balloon Text"/>
    <w:basedOn w:val="Normal"/>
    <w:link w:val="BalloonTextChar"/>
    <w:uiPriority w:val="99"/>
    <w:semiHidden/>
    <w:unhideWhenUsed/>
    <w:rsid w:val="00606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205"/>
    <w:rPr>
      <w:rFonts w:ascii="Tahoma" w:hAnsi="Tahoma" w:cs="Tahoma"/>
      <w:sz w:val="16"/>
      <w:szCs w:val="16"/>
    </w:rPr>
  </w:style>
  <w:style w:type="character" w:customStyle="1" w:styleId="hascaption">
    <w:name w:val="hascaption"/>
    <w:basedOn w:val="DefaultParagraphFont"/>
    <w:rsid w:val="009A4675"/>
  </w:style>
  <w:style w:type="table" w:styleId="TableGrid">
    <w:name w:val="Table Grid"/>
    <w:basedOn w:val="TableNormal"/>
    <w:uiPriority w:val="59"/>
    <w:rsid w:val="0067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5BD"/>
    <w:rPr>
      <w:color w:val="2998E3" w:themeColor="hyperlink"/>
      <w:u w:val="single"/>
    </w:rPr>
  </w:style>
  <w:style w:type="paragraph" w:styleId="Header">
    <w:name w:val="header"/>
    <w:basedOn w:val="Normal"/>
    <w:link w:val="HeaderChar"/>
    <w:uiPriority w:val="99"/>
    <w:unhideWhenUsed/>
    <w:rsid w:val="00D45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6E2"/>
  </w:style>
  <w:style w:type="paragraph" w:styleId="Footer">
    <w:name w:val="footer"/>
    <w:basedOn w:val="Normal"/>
    <w:link w:val="FooterChar"/>
    <w:uiPriority w:val="99"/>
    <w:unhideWhenUsed/>
    <w:rsid w:val="00D45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6E2"/>
  </w:style>
  <w:style w:type="paragraph" w:styleId="Revision">
    <w:name w:val="Revision"/>
    <w:hidden/>
    <w:uiPriority w:val="99"/>
    <w:semiHidden/>
    <w:rsid w:val="00DD3132"/>
    <w:pPr>
      <w:spacing w:after="0" w:line="240" w:lineRule="auto"/>
    </w:pPr>
  </w:style>
  <w:style w:type="paragraph" w:customStyle="1" w:styleId="Default">
    <w:name w:val="Default"/>
    <w:rsid w:val="006C034A"/>
    <w:pPr>
      <w:autoSpaceDE w:val="0"/>
      <w:autoSpaceDN w:val="0"/>
      <w:adjustRightInd w:val="0"/>
      <w:spacing w:after="0" w:line="240" w:lineRule="auto"/>
    </w:pPr>
    <w:rPr>
      <w:rFonts w:ascii="Univers LT Std 45 Light" w:hAnsi="Univers LT Std 45 Light" w:cs="Univers LT Std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5576">
      <w:bodyDiv w:val="1"/>
      <w:marLeft w:val="0"/>
      <w:marRight w:val="0"/>
      <w:marTop w:val="0"/>
      <w:marBottom w:val="0"/>
      <w:divBdr>
        <w:top w:val="none" w:sz="0" w:space="0" w:color="auto"/>
        <w:left w:val="none" w:sz="0" w:space="0" w:color="auto"/>
        <w:bottom w:val="none" w:sz="0" w:space="0" w:color="auto"/>
        <w:right w:val="none" w:sz="0" w:space="0" w:color="auto"/>
      </w:divBdr>
    </w:div>
    <w:div w:id="62146168">
      <w:bodyDiv w:val="1"/>
      <w:marLeft w:val="0"/>
      <w:marRight w:val="0"/>
      <w:marTop w:val="0"/>
      <w:marBottom w:val="0"/>
      <w:divBdr>
        <w:top w:val="none" w:sz="0" w:space="0" w:color="auto"/>
        <w:left w:val="none" w:sz="0" w:space="0" w:color="auto"/>
        <w:bottom w:val="none" w:sz="0" w:space="0" w:color="auto"/>
        <w:right w:val="none" w:sz="0" w:space="0" w:color="auto"/>
      </w:divBdr>
    </w:div>
    <w:div w:id="238557838">
      <w:bodyDiv w:val="1"/>
      <w:marLeft w:val="0"/>
      <w:marRight w:val="0"/>
      <w:marTop w:val="0"/>
      <w:marBottom w:val="0"/>
      <w:divBdr>
        <w:top w:val="none" w:sz="0" w:space="0" w:color="auto"/>
        <w:left w:val="none" w:sz="0" w:space="0" w:color="auto"/>
        <w:bottom w:val="none" w:sz="0" w:space="0" w:color="auto"/>
        <w:right w:val="none" w:sz="0" w:space="0" w:color="auto"/>
      </w:divBdr>
    </w:div>
    <w:div w:id="507329463">
      <w:bodyDiv w:val="1"/>
      <w:marLeft w:val="0"/>
      <w:marRight w:val="0"/>
      <w:marTop w:val="0"/>
      <w:marBottom w:val="0"/>
      <w:divBdr>
        <w:top w:val="none" w:sz="0" w:space="0" w:color="auto"/>
        <w:left w:val="none" w:sz="0" w:space="0" w:color="auto"/>
        <w:bottom w:val="none" w:sz="0" w:space="0" w:color="auto"/>
        <w:right w:val="none" w:sz="0" w:space="0" w:color="auto"/>
      </w:divBdr>
    </w:div>
    <w:div w:id="847788907">
      <w:bodyDiv w:val="1"/>
      <w:marLeft w:val="0"/>
      <w:marRight w:val="0"/>
      <w:marTop w:val="0"/>
      <w:marBottom w:val="0"/>
      <w:divBdr>
        <w:top w:val="none" w:sz="0" w:space="0" w:color="auto"/>
        <w:left w:val="none" w:sz="0" w:space="0" w:color="auto"/>
        <w:bottom w:val="none" w:sz="0" w:space="0" w:color="auto"/>
        <w:right w:val="none" w:sz="0" w:space="0" w:color="auto"/>
      </w:divBdr>
    </w:div>
    <w:div w:id="1040014157">
      <w:bodyDiv w:val="1"/>
      <w:marLeft w:val="0"/>
      <w:marRight w:val="0"/>
      <w:marTop w:val="0"/>
      <w:marBottom w:val="0"/>
      <w:divBdr>
        <w:top w:val="none" w:sz="0" w:space="0" w:color="auto"/>
        <w:left w:val="none" w:sz="0" w:space="0" w:color="auto"/>
        <w:bottom w:val="none" w:sz="0" w:space="0" w:color="auto"/>
        <w:right w:val="none" w:sz="0" w:space="0" w:color="auto"/>
      </w:divBdr>
    </w:div>
    <w:div w:id="1674142412">
      <w:bodyDiv w:val="1"/>
      <w:marLeft w:val="0"/>
      <w:marRight w:val="0"/>
      <w:marTop w:val="0"/>
      <w:marBottom w:val="0"/>
      <w:divBdr>
        <w:top w:val="none" w:sz="0" w:space="0" w:color="auto"/>
        <w:left w:val="none" w:sz="0" w:space="0" w:color="auto"/>
        <w:bottom w:val="none" w:sz="0" w:space="0" w:color="auto"/>
        <w:right w:val="none" w:sz="0" w:space="0" w:color="auto"/>
      </w:divBdr>
    </w:div>
    <w:div w:id="205503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346D-0691-44A4-9A1C-08A7630E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Brandy Young</cp:lastModifiedBy>
  <cp:revision>12</cp:revision>
  <cp:lastPrinted>2023-05-10T19:16:00Z</cp:lastPrinted>
  <dcterms:created xsi:type="dcterms:W3CDTF">2025-01-24T21:16:00Z</dcterms:created>
  <dcterms:modified xsi:type="dcterms:W3CDTF">2025-03-24T18:15:00Z</dcterms:modified>
</cp:coreProperties>
</file>