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91E05" w14:textId="77777777" w:rsidR="00606205" w:rsidRPr="00B41201" w:rsidRDefault="00AE07C7" w:rsidP="005062EC">
      <w:pPr>
        <w:spacing w:after="0" w:line="240" w:lineRule="auto"/>
        <w:jc w:val="center"/>
        <w:rPr>
          <w:rFonts w:ascii="Open Sans" w:hAnsi="Open Sans" w:cs="Open Sans"/>
          <w:b/>
        </w:rPr>
      </w:pPr>
      <w:r w:rsidRPr="00B41201">
        <w:rPr>
          <w:rFonts w:ascii="Open Sans" w:hAnsi="Open Sans" w:cs="Open Sans"/>
          <w:noProof/>
        </w:rPr>
        <w:drawing>
          <wp:inline distT="0" distB="0" distL="0" distR="0" wp14:anchorId="7FEDC918" wp14:editId="4954D5C6">
            <wp:extent cx="3312795" cy="962025"/>
            <wp:effectExtent l="0" t="0" r="19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 logo horz.jpg"/>
                    <pic:cNvPicPr/>
                  </pic:nvPicPr>
                  <pic:blipFill>
                    <a:blip r:embed="rId8">
                      <a:extLst>
                        <a:ext uri="{28A0092B-C50C-407E-A947-70E740481C1C}">
                          <a14:useLocalDpi xmlns:a14="http://schemas.microsoft.com/office/drawing/2010/main" val="0"/>
                        </a:ext>
                      </a:extLst>
                    </a:blip>
                    <a:stretch>
                      <a:fillRect/>
                    </a:stretch>
                  </pic:blipFill>
                  <pic:spPr>
                    <a:xfrm>
                      <a:off x="0" y="0"/>
                      <a:ext cx="3446839" cy="1000951"/>
                    </a:xfrm>
                    <a:prstGeom prst="rect">
                      <a:avLst/>
                    </a:prstGeom>
                  </pic:spPr>
                </pic:pic>
              </a:graphicData>
            </a:graphic>
          </wp:inline>
        </w:drawing>
      </w:r>
    </w:p>
    <w:p w14:paraId="39D00DF2" w14:textId="77777777" w:rsidR="00F622DB" w:rsidRPr="00B41201" w:rsidRDefault="00F622DB" w:rsidP="005062EC">
      <w:pPr>
        <w:spacing w:after="0" w:line="240" w:lineRule="auto"/>
        <w:jc w:val="center"/>
        <w:rPr>
          <w:rFonts w:ascii="Open Sans" w:hAnsi="Open Sans" w:cs="Open Sans"/>
          <w:b/>
        </w:rPr>
      </w:pPr>
    </w:p>
    <w:p w14:paraId="64517D7B" w14:textId="09D7E099" w:rsidR="005E73E0" w:rsidRPr="00B41201" w:rsidRDefault="005E73E0" w:rsidP="005062EC">
      <w:pPr>
        <w:spacing w:after="0" w:line="240" w:lineRule="auto"/>
        <w:jc w:val="center"/>
        <w:rPr>
          <w:rFonts w:ascii="Open Sans" w:hAnsi="Open Sans" w:cs="Open Sans"/>
          <w:b/>
        </w:rPr>
      </w:pPr>
      <w:r w:rsidRPr="00B41201">
        <w:rPr>
          <w:rFonts w:ascii="Open Sans" w:hAnsi="Open Sans" w:cs="Open Sans"/>
          <w:b/>
        </w:rPr>
        <w:t>GOVERNANCE COUNCIL</w:t>
      </w:r>
      <w:r w:rsidR="00D57F2B" w:rsidRPr="00B41201">
        <w:rPr>
          <w:rFonts w:ascii="Open Sans" w:hAnsi="Open Sans" w:cs="Open Sans"/>
          <w:b/>
        </w:rPr>
        <w:t xml:space="preserve"> MINUTES</w:t>
      </w:r>
    </w:p>
    <w:p w14:paraId="00F9B192" w14:textId="77777777" w:rsidR="00B612E3" w:rsidRPr="00B41201" w:rsidRDefault="00B612E3" w:rsidP="005062EC">
      <w:pPr>
        <w:spacing w:after="0" w:line="240" w:lineRule="auto"/>
        <w:jc w:val="center"/>
        <w:rPr>
          <w:rFonts w:ascii="Open Sans" w:hAnsi="Open Sans" w:cs="Open Sans"/>
          <w:b/>
        </w:rPr>
      </w:pPr>
    </w:p>
    <w:p w14:paraId="2547C575" w14:textId="72FBA3BC" w:rsidR="005E73E0" w:rsidRPr="00B41201" w:rsidRDefault="00CD16D1" w:rsidP="005062EC">
      <w:pPr>
        <w:spacing w:after="0" w:line="240" w:lineRule="auto"/>
        <w:jc w:val="center"/>
        <w:rPr>
          <w:rFonts w:ascii="Open Sans" w:hAnsi="Open Sans" w:cs="Open Sans"/>
          <w:b/>
        </w:rPr>
      </w:pPr>
      <w:r w:rsidRPr="00B41201">
        <w:rPr>
          <w:rFonts w:ascii="Open Sans" w:hAnsi="Open Sans" w:cs="Open Sans"/>
          <w:b/>
        </w:rPr>
        <w:t>March</w:t>
      </w:r>
      <w:r w:rsidR="002A4C18" w:rsidRPr="00B41201">
        <w:rPr>
          <w:rFonts w:ascii="Open Sans" w:hAnsi="Open Sans" w:cs="Open Sans"/>
          <w:b/>
        </w:rPr>
        <w:t xml:space="preserve"> </w:t>
      </w:r>
      <w:r w:rsidRPr="00B41201">
        <w:rPr>
          <w:rFonts w:ascii="Open Sans" w:hAnsi="Open Sans" w:cs="Open Sans"/>
          <w:b/>
        </w:rPr>
        <w:t>15</w:t>
      </w:r>
      <w:r w:rsidR="002A4C18" w:rsidRPr="00B41201">
        <w:rPr>
          <w:rFonts w:ascii="Open Sans" w:hAnsi="Open Sans" w:cs="Open Sans"/>
          <w:b/>
        </w:rPr>
        <w:t>, 202</w:t>
      </w:r>
      <w:r w:rsidR="003755F9" w:rsidRPr="00B41201">
        <w:rPr>
          <w:rFonts w:ascii="Open Sans" w:hAnsi="Open Sans" w:cs="Open Sans"/>
          <w:b/>
        </w:rPr>
        <w:t>4</w:t>
      </w:r>
    </w:p>
    <w:p w14:paraId="4D6ED0F3" w14:textId="366182F2" w:rsidR="00B7288D" w:rsidRPr="00B41201" w:rsidRDefault="00425A0A" w:rsidP="00631BAE">
      <w:pPr>
        <w:spacing w:after="0" w:line="240" w:lineRule="auto"/>
        <w:rPr>
          <w:rFonts w:ascii="Open Sans" w:hAnsi="Open Sans" w:cs="Open Sans"/>
        </w:rPr>
      </w:pPr>
      <w:r w:rsidRPr="00B41201">
        <w:rPr>
          <w:rFonts w:ascii="Open Sans" w:hAnsi="Open Sans" w:cs="Open Sans"/>
        </w:rPr>
        <w:t xml:space="preserve"> </w:t>
      </w:r>
    </w:p>
    <w:p w14:paraId="5BB678CF" w14:textId="00A3E4B5" w:rsidR="00693468" w:rsidRPr="00B41201" w:rsidRDefault="00AB3E32" w:rsidP="00693468">
      <w:pPr>
        <w:spacing w:after="0" w:line="240" w:lineRule="auto"/>
        <w:ind w:left="1980" w:hanging="1980"/>
        <w:rPr>
          <w:rFonts w:ascii="Open Sans" w:hAnsi="Open Sans" w:cs="Open Sans"/>
        </w:rPr>
      </w:pPr>
      <w:r w:rsidRPr="00B41201">
        <w:rPr>
          <w:rFonts w:ascii="Open Sans" w:hAnsi="Open Sans" w:cs="Open Sans"/>
        </w:rPr>
        <w:t>Members Present:</w:t>
      </w:r>
      <w:r w:rsidRPr="00B41201">
        <w:rPr>
          <w:rFonts w:ascii="Open Sans" w:hAnsi="Open Sans" w:cs="Open Sans"/>
        </w:rPr>
        <w:tab/>
      </w:r>
      <w:r w:rsidR="003F300F" w:rsidRPr="00B41201">
        <w:rPr>
          <w:rFonts w:ascii="Open Sans" w:hAnsi="Open Sans" w:cs="Open Sans"/>
        </w:rPr>
        <w:t xml:space="preserve">Brock McMurray, </w:t>
      </w:r>
      <w:r w:rsidR="003755F9" w:rsidRPr="00B41201">
        <w:rPr>
          <w:rFonts w:ascii="Open Sans" w:hAnsi="Open Sans" w:cs="Open Sans"/>
        </w:rPr>
        <w:t xml:space="preserve">Xiaohong Li, </w:t>
      </w:r>
      <w:r w:rsidR="00B91DE6" w:rsidRPr="00B41201">
        <w:rPr>
          <w:rFonts w:ascii="Open Sans" w:hAnsi="Open Sans" w:cs="Open Sans"/>
        </w:rPr>
        <w:t xml:space="preserve">Todd Hampton, Mike Mayfield, </w:t>
      </w:r>
      <w:r w:rsidR="003F300F" w:rsidRPr="00B41201">
        <w:rPr>
          <w:rFonts w:ascii="Open Sans" w:hAnsi="Open Sans" w:cs="Open Sans"/>
        </w:rPr>
        <w:t>Adam Bledsoe, Juana Rangel-Escobedo</w:t>
      </w:r>
      <w:r w:rsidR="003755F9" w:rsidRPr="00B41201">
        <w:rPr>
          <w:rFonts w:ascii="Open Sans" w:hAnsi="Open Sans" w:cs="Open Sans"/>
        </w:rPr>
        <w:t>, Justin Madding</w:t>
      </w:r>
      <w:r w:rsidR="003E7F60" w:rsidRPr="00B41201">
        <w:rPr>
          <w:rFonts w:ascii="Open Sans" w:hAnsi="Open Sans" w:cs="Open Sans"/>
        </w:rPr>
        <w:t>, Leslie Minor, Heather del Rosario, Tina Mendoza, Candace Duron, Renae Ginther</w:t>
      </w:r>
    </w:p>
    <w:p w14:paraId="1A01B928" w14:textId="77777777" w:rsidR="005B6D0C" w:rsidRPr="00B41201" w:rsidRDefault="005B6D0C" w:rsidP="006B5043">
      <w:pPr>
        <w:spacing w:after="0" w:line="240" w:lineRule="auto"/>
        <w:ind w:left="1980" w:hanging="1980"/>
        <w:rPr>
          <w:rFonts w:ascii="Open Sans" w:hAnsi="Open Sans" w:cs="Open Sans"/>
        </w:rPr>
      </w:pPr>
    </w:p>
    <w:p w14:paraId="5AF20E6C" w14:textId="0F0C92ED" w:rsidR="00463C7A" w:rsidRPr="00B41201" w:rsidRDefault="00307EBC" w:rsidP="00463C7A">
      <w:pPr>
        <w:spacing w:after="0" w:line="240" w:lineRule="auto"/>
        <w:ind w:left="1980" w:hanging="1980"/>
        <w:rPr>
          <w:rFonts w:ascii="Open Sans" w:hAnsi="Open Sans" w:cs="Open Sans"/>
        </w:rPr>
      </w:pPr>
      <w:r w:rsidRPr="00B41201">
        <w:rPr>
          <w:rFonts w:ascii="Open Sans" w:hAnsi="Open Sans" w:cs="Open Sans"/>
        </w:rPr>
        <w:t>Members Absent:</w:t>
      </w:r>
      <w:r w:rsidRPr="00B41201">
        <w:rPr>
          <w:rFonts w:ascii="Open Sans" w:hAnsi="Open Sans" w:cs="Open Sans"/>
        </w:rPr>
        <w:tab/>
      </w:r>
      <w:r w:rsidR="007D438B" w:rsidRPr="00B41201">
        <w:rPr>
          <w:rFonts w:ascii="Open Sans" w:hAnsi="Open Sans" w:cs="Open Sans"/>
        </w:rPr>
        <w:t xml:space="preserve">Damon Bell, Kanoe Bandy, Bill Devine, Brandy Young, Debbie Rios, </w:t>
      </w:r>
      <w:r w:rsidR="008F7EF7" w:rsidRPr="00B41201">
        <w:rPr>
          <w:rFonts w:ascii="Open Sans" w:hAnsi="Open Sans" w:cs="Open Sans"/>
        </w:rPr>
        <w:t>Jay Cuevas</w:t>
      </w:r>
    </w:p>
    <w:p w14:paraId="4F28EF40" w14:textId="303DF8FD" w:rsidR="002C4649" w:rsidRPr="00B41201" w:rsidRDefault="00701D62" w:rsidP="00A035D1">
      <w:pPr>
        <w:spacing w:after="0" w:line="240" w:lineRule="auto"/>
        <w:ind w:left="1980" w:hanging="1980"/>
        <w:rPr>
          <w:rFonts w:ascii="Open Sans" w:hAnsi="Open Sans" w:cs="Open Sans"/>
        </w:rPr>
      </w:pPr>
      <w:r w:rsidRPr="00B41201">
        <w:rPr>
          <w:rFonts w:ascii="Open Sans" w:hAnsi="Open Sans" w:cs="Open Sans"/>
        </w:rPr>
        <w:t xml:space="preserve"> </w:t>
      </w:r>
      <w:r w:rsidR="008F7EF7" w:rsidRPr="00B41201">
        <w:rPr>
          <w:rFonts w:ascii="Open Sans" w:hAnsi="Open Sans" w:cs="Open Sans"/>
        </w:rPr>
        <w:t xml:space="preserve"> </w:t>
      </w:r>
    </w:p>
    <w:p w14:paraId="763DE76A" w14:textId="39B8BAE8" w:rsidR="00A55D01" w:rsidRPr="00B41201" w:rsidRDefault="00A55D01" w:rsidP="00477BF6">
      <w:pPr>
        <w:spacing w:after="0" w:line="240" w:lineRule="auto"/>
        <w:ind w:left="1980" w:hanging="1980"/>
        <w:rPr>
          <w:rFonts w:ascii="Open Sans" w:hAnsi="Open Sans" w:cs="Open Sans"/>
        </w:rPr>
      </w:pPr>
      <w:r w:rsidRPr="00B41201">
        <w:rPr>
          <w:rFonts w:ascii="Open Sans" w:hAnsi="Open Sans" w:cs="Open Sans"/>
        </w:rPr>
        <w:t>Guests:</w:t>
      </w:r>
      <w:r w:rsidRPr="00B41201">
        <w:rPr>
          <w:rFonts w:ascii="Open Sans" w:hAnsi="Open Sans" w:cs="Open Sans"/>
        </w:rPr>
        <w:tab/>
      </w:r>
      <w:r w:rsidR="003E7F60" w:rsidRPr="00B41201">
        <w:rPr>
          <w:rFonts w:ascii="Open Sans" w:hAnsi="Open Sans" w:cs="Open Sans"/>
        </w:rPr>
        <w:t>Trudi Blanco</w:t>
      </w:r>
      <w:r w:rsidR="00A51094" w:rsidRPr="00B41201">
        <w:rPr>
          <w:rFonts w:ascii="Open Sans" w:hAnsi="Open Sans" w:cs="Open Sans"/>
        </w:rPr>
        <w:t xml:space="preserve"> and Amar Abbott </w:t>
      </w:r>
      <w:r w:rsidR="00477BF6" w:rsidRPr="00B41201">
        <w:rPr>
          <w:rFonts w:ascii="Open Sans" w:hAnsi="Open Sans" w:cs="Open Sans"/>
        </w:rPr>
        <w:t xml:space="preserve"> </w:t>
      </w:r>
    </w:p>
    <w:p w14:paraId="3FE3C505" w14:textId="77777777" w:rsidR="00A55D01" w:rsidRPr="00B41201" w:rsidRDefault="00A55D01" w:rsidP="006B5043">
      <w:pPr>
        <w:spacing w:after="0" w:line="240" w:lineRule="auto"/>
        <w:rPr>
          <w:rFonts w:ascii="Open Sans" w:hAnsi="Open Sans" w:cs="Open Sans"/>
        </w:rPr>
      </w:pPr>
    </w:p>
    <w:p w14:paraId="200A1FDE" w14:textId="61A00F78" w:rsidR="00986A7F" w:rsidRPr="00B41201" w:rsidRDefault="005E73E0" w:rsidP="006B5043">
      <w:pPr>
        <w:spacing w:after="0" w:line="240" w:lineRule="auto"/>
        <w:ind w:left="1980" w:hanging="1980"/>
        <w:rPr>
          <w:rFonts w:ascii="Open Sans" w:hAnsi="Open Sans" w:cs="Open Sans"/>
        </w:rPr>
      </w:pPr>
      <w:r w:rsidRPr="00B41201">
        <w:rPr>
          <w:rFonts w:ascii="Open Sans" w:hAnsi="Open Sans" w:cs="Open Sans"/>
        </w:rPr>
        <w:t>Facilitator:</w:t>
      </w:r>
      <w:r w:rsidR="00425A0A" w:rsidRPr="00B41201">
        <w:rPr>
          <w:rFonts w:ascii="Open Sans" w:hAnsi="Open Sans" w:cs="Open Sans"/>
        </w:rPr>
        <w:tab/>
      </w:r>
      <w:r w:rsidR="00A51094" w:rsidRPr="00B41201">
        <w:rPr>
          <w:rFonts w:ascii="Open Sans" w:hAnsi="Open Sans" w:cs="Open Sans"/>
        </w:rPr>
        <w:t xml:space="preserve">Adam Bledsoe </w:t>
      </w:r>
    </w:p>
    <w:p w14:paraId="3F755354" w14:textId="0DB9880F" w:rsidR="00675669" w:rsidRPr="00B41201" w:rsidRDefault="005E73E0" w:rsidP="006B5043">
      <w:pPr>
        <w:spacing w:after="0" w:line="240" w:lineRule="auto"/>
        <w:ind w:left="1980" w:hanging="1980"/>
        <w:rPr>
          <w:rFonts w:ascii="Open Sans" w:hAnsi="Open Sans" w:cs="Open Sans"/>
        </w:rPr>
      </w:pPr>
      <w:r w:rsidRPr="00B41201">
        <w:rPr>
          <w:rFonts w:ascii="Open Sans" w:hAnsi="Open Sans" w:cs="Open Sans"/>
        </w:rPr>
        <w:t>Timekeeper:</w:t>
      </w:r>
      <w:r w:rsidR="00425A0A" w:rsidRPr="00B41201">
        <w:rPr>
          <w:rFonts w:ascii="Open Sans" w:hAnsi="Open Sans" w:cs="Open Sans"/>
        </w:rPr>
        <w:tab/>
      </w:r>
      <w:r w:rsidR="00B41201" w:rsidRPr="00B41201">
        <w:rPr>
          <w:rFonts w:ascii="Open Sans" w:hAnsi="Open Sans" w:cs="Open Sans"/>
        </w:rPr>
        <w:t xml:space="preserve">Amar Abbott </w:t>
      </w:r>
    </w:p>
    <w:p w14:paraId="130A8287" w14:textId="6011D588" w:rsidR="005B6D0C" w:rsidRPr="00B41201" w:rsidRDefault="005B6D0C" w:rsidP="006B5043">
      <w:pPr>
        <w:spacing w:after="0" w:line="240" w:lineRule="auto"/>
        <w:ind w:left="1980" w:hanging="1980"/>
        <w:rPr>
          <w:rFonts w:ascii="Open Sans" w:hAnsi="Open Sans" w:cs="Open Sans"/>
        </w:rPr>
      </w:pPr>
      <w:r w:rsidRPr="00B41201">
        <w:rPr>
          <w:rFonts w:ascii="Open Sans" w:hAnsi="Open Sans" w:cs="Open Sans"/>
        </w:rPr>
        <w:t>Recorder:</w:t>
      </w:r>
      <w:r w:rsidRPr="00B41201">
        <w:rPr>
          <w:rFonts w:ascii="Open Sans" w:hAnsi="Open Sans" w:cs="Open Sans"/>
        </w:rPr>
        <w:tab/>
      </w:r>
      <w:r w:rsidR="003E7F60" w:rsidRPr="00B41201">
        <w:rPr>
          <w:rFonts w:ascii="Open Sans" w:hAnsi="Open Sans" w:cs="Open Sans"/>
        </w:rPr>
        <w:t>Sarah Criss</w:t>
      </w:r>
    </w:p>
    <w:p w14:paraId="153E33B0" w14:textId="77777777" w:rsidR="00EE133F" w:rsidRPr="00B41201" w:rsidRDefault="00EE133F" w:rsidP="006B5043">
      <w:pPr>
        <w:spacing w:after="0" w:line="240" w:lineRule="auto"/>
        <w:ind w:left="1980" w:hanging="1980"/>
        <w:rPr>
          <w:rFonts w:ascii="Open Sans" w:hAnsi="Open Sans" w:cs="Open Sans"/>
        </w:rPr>
      </w:pPr>
    </w:p>
    <w:p w14:paraId="6AC33002" w14:textId="235F4749" w:rsidR="00EE133F" w:rsidRPr="00B41201" w:rsidRDefault="00EE133F" w:rsidP="00DC25BB">
      <w:pPr>
        <w:spacing w:after="0" w:line="240" w:lineRule="auto"/>
        <w:ind w:left="1980" w:hanging="1980"/>
        <w:rPr>
          <w:rFonts w:ascii="Open Sans" w:hAnsi="Open Sans" w:cs="Open Sans"/>
          <w:b/>
        </w:rPr>
      </w:pPr>
      <w:r w:rsidRPr="00B41201">
        <w:rPr>
          <w:rFonts w:ascii="Open Sans" w:hAnsi="Open Sans" w:cs="Open Sans"/>
          <w:b/>
        </w:rPr>
        <w:t>Call to Order:</w:t>
      </w:r>
    </w:p>
    <w:p w14:paraId="5D159C69" w14:textId="5D5C5C84" w:rsidR="00EE133F" w:rsidRPr="00B41201" w:rsidRDefault="00EE133F" w:rsidP="006B5043">
      <w:pPr>
        <w:spacing w:after="0" w:line="240" w:lineRule="auto"/>
        <w:rPr>
          <w:rFonts w:ascii="Open Sans" w:hAnsi="Open Sans" w:cs="Open Sans"/>
        </w:rPr>
      </w:pPr>
      <w:r w:rsidRPr="00B41201">
        <w:rPr>
          <w:rFonts w:ascii="Open Sans" w:hAnsi="Open Sans" w:cs="Open Sans"/>
        </w:rPr>
        <w:t xml:space="preserve">The Taft College Governance Council meeting was called to order at </w:t>
      </w:r>
      <w:r w:rsidR="00750D1F" w:rsidRPr="00B41201">
        <w:rPr>
          <w:rFonts w:ascii="Open Sans" w:hAnsi="Open Sans" w:cs="Open Sans"/>
        </w:rPr>
        <w:t>1</w:t>
      </w:r>
      <w:r w:rsidR="0047250E" w:rsidRPr="00B41201">
        <w:rPr>
          <w:rFonts w:ascii="Open Sans" w:hAnsi="Open Sans" w:cs="Open Sans"/>
        </w:rPr>
        <w:t>0</w:t>
      </w:r>
      <w:r w:rsidR="00750D1F" w:rsidRPr="00B41201">
        <w:rPr>
          <w:rFonts w:ascii="Open Sans" w:hAnsi="Open Sans" w:cs="Open Sans"/>
        </w:rPr>
        <w:t>:</w:t>
      </w:r>
      <w:r w:rsidR="002A4C18" w:rsidRPr="00B41201">
        <w:rPr>
          <w:rFonts w:ascii="Open Sans" w:hAnsi="Open Sans" w:cs="Open Sans"/>
        </w:rPr>
        <w:t>1</w:t>
      </w:r>
      <w:r w:rsidR="003F300F" w:rsidRPr="00B41201">
        <w:rPr>
          <w:rFonts w:ascii="Open Sans" w:hAnsi="Open Sans" w:cs="Open Sans"/>
        </w:rPr>
        <w:t>0</w:t>
      </w:r>
      <w:r w:rsidR="00C7214E" w:rsidRPr="00B41201">
        <w:rPr>
          <w:rFonts w:ascii="Open Sans" w:hAnsi="Open Sans" w:cs="Open Sans"/>
        </w:rPr>
        <w:t xml:space="preserve"> </w:t>
      </w:r>
      <w:r w:rsidR="0047250E" w:rsidRPr="00B41201">
        <w:rPr>
          <w:rFonts w:ascii="Open Sans" w:hAnsi="Open Sans" w:cs="Open Sans"/>
        </w:rPr>
        <w:t>a</w:t>
      </w:r>
      <w:r w:rsidR="00AE473B" w:rsidRPr="00B41201">
        <w:rPr>
          <w:rFonts w:ascii="Open Sans" w:hAnsi="Open Sans" w:cs="Open Sans"/>
        </w:rPr>
        <w:t>.m.</w:t>
      </w:r>
      <w:r w:rsidR="00DC1F14" w:rsidRPr="00B41201">
        <w:rPr>
          <w:rFonts w:ascii="Open Sans" w:hAnsi="Open Sans" w:cs="Open Sans"/>
        </w:rPr>
        <w:t xml:space="preserve">  </w:t>
      </w:r>
    </w:p>
    <w:p w14:paraId="211E4043" w14:textId="77777777" w:rsidR="00CC04A6" w:rsidRPr="00B41201" w:rsidRDefault="00CC04A6" w:rsidP="006B5043">
      <w:pPr>
        <w:spacing w:after="0" w:line="240" w:lineRule="auto"/>
        <w:rPr>
          <w:rFonts w:ascii="Open Sans" w:hAnsi="Open Sans" w:cs="Open Sans"/>
          <w:b/>
          <w:highlight w:val="yellow"/>
        </w:rPr>
      </w:pPr>
    </w:p>
    <w:p w14:paraId="410F54DE" w14:textId="5FFB5561" w:rsidR="00A51094" w:rsidRPr="00B41201" w:rsidRDefault="00A51094" w:rsidP="00A51094">
      <w:pPr>
        <w:spacing w:after="0" w:line="240" w:lineRule="auto"/>
        <w:rPr>
          <w:rFonts w:ascii="Open Sans" w:hAnsi="Open Sans" w:cs="Open Sans"/>
          <w:b/>
        </w:rPr>
      </w:pPr>
      <w:r w:rsidRPr="00B41201">
        <w:rPr>
          <w:rFonts w:ascii="Open Sans" w:hAnsi="Open Sans" w:cs="Open Sans"/>
          <w:b/>
        </w:rPr>
        <w:t>1.</w:t>
      </w:r>
      <w:r w:rsidRPr="00B41201">
        <w:rPr>
          <w:rFonts w:ascii="Open Sans" w:hAnsi="Open Sans" w:cs="Open Sans"/>
          <w:b/>
        </w:rPr>
        <w:tab/>
        <w:t xml:space="preserve">Approval of Minutes </w:t>
      </w:r>
    </w:p>
    <w:p w14:paraId="0437AF3B" w14:textId="33B78D15" w:rsidR="00A51094" w:rsidRPr="00B41201" w:rsidRDefault="00A51094" w:rsidP="00A51094">
      <w:pPr>
        <w:spacing w:after="0" w:line="240" w:lineRule="auto"/>
        <w:rPr>
          <w:rFonts w:ascii="Open Sans" w:hAnsi="Open Sans" w:cs="Open Sans"/>
        </w:rPr>
      </w:pPr>
      <w:r w:rsidRPr="00B41201">
        <w:rPr>
          <w:rFonts w:ascii="Open Sans" w:hAnsi="Open Sans" w:cs="Open Sans"/>
        </w:rPr>
        <w:t>The minutes from February 9, 2024 and January 19, 2024 were approved by consensus.</w:t>
      </w:r>
    </w:p>
    <w:p w14:paraId="674A1118" w14:textId="77777777" w:rsidR="00A51094" w:rsidRPr="00B41201" w:rsidRDefault="00A51094" w:rsidP="00A51094">
      <w:pPr>
        <w:spacing w:after="0" w:line="240" w:lineRule="auto"/>
        <w:ind w:left="360"/>
        <w:rPr>
          <w:rFonts w:ascii="Open Sans" w:hAnsi="Open Sans" w:cs="Open Sans"/>
        </w:rPr>
      </w:pPr>
    </w:p>
    <w:p w14:paraId="1F7EBB6F" w14:textId="77777777" w:rsidR="00A51094" w:rsidRPr="00B41201" w:rsidRDefault="00A51094" w:rsidP="00A51094">
      <w:pPr>
        <w:spacing w:after="0" w:line="240" w:lineRule="auto"/>
        <w:jc w:val="both"/>
        <w:rPr>
          <w:rFonts w:ascii="Open Sans" w:hAnsi="Open Sans" w:cs="Open Sans"/>
          <w:b/>
        </w:rPr>
      </w:pPr>
      <w:r w:rsidRPr="00B41201">
        <w:rPr>
          <w:rFonts w:ascii="Open Sans" w:hAnsi="Open Sans" w:cs="Open Sans"/>
          <w:b/>
        </w:rPr>
        <w:t>2.</w:t>
      </w:r>
      <w:r w:rsidRPr="00B41201">
        <w:rPr>
          <w:rFonts w:ascii="Open Sans" w:hAnsi="Open Sans" w:cs="Open Sans"/>
          <w:b/>
        </w:rPr>
        <w:tab/>
        <w:t xml:space="preserve">Committee Reports </w:t>
      </w:r>
    </w:p>
    <w:p w14:paraId="5BE95283" w14:textId="23AC1FAB" w:rsidR="00A51094" w:rsidRPr="00B41201" w:rsidRDefault="00A51094" w:rsidP="00A51094">
      <w:pPr>
        <w:numPr>
          <w:ilvl w:val="0"/>
          <w:numId w:val="1"/>
        </w:numPr>
        <w:spacing w:after="0" w:line="240" w:lineRule="auto"/>
        <w:jc w:val="both"/>
        <w:rPr>
          <w:rFonts w:ascii="Open Sans" w:hAnsi="Open Sans" w:cs="Open Sans"/>
          <w:b/>
        </w:rPr>
      </w:pPr>
      <w:r w:rsidRPr="00B41201">
        <w:rPr>
          <w:rFonts w:ascii="Open Sans" w:hAnsi="Open Sans" w:cs="Open Sans"/>
          <w:b/>
        </w:rPr>
        <w:t xml:space="preserve">Strategic Enrollment Management Committee (SEMCOM) (Leslie Minor) </w:t>
      </w:r>
    </w:p>
    <w:p w14:paraId="210F467B" w14:textId="6F4F8012" w:rsidR="00A51094" w:rsidRPr="00B41201" w:rsidRDefault="00125D2B" w:rsidP="00A51094">
      <w:pPr>
        <w:spacing w:after="0" w:line="240" w:lineRule="auto"/>
        <w:jc w:val="both"/>
        <w:rPr>
          <w:rFonts w:ascii="Open Sans" w:hAnsi="Open Sans" w:cs="Open Sans"/>
          <w:bCs/>
        </w:rPr>
      </w:pPr>
      <w:r w:rsidRPr="00B41201">
        <w:rPr>
          <w:rFonts w:ascii="Open Sans" w:hAnsi="Open Sans" w:cs="Open Sans"/>
          <w:bCs/>
        </w:rPr>
        <w:t xml:space="preserve">Leslie </w:t>
      </w:r>
      <w:r w:rsidR="00A51094" w:rsidRPr="00B41201">
        <w:rPr>
          <w:rFonts w:ascii="Open Sans" w:hAnsi="Open Sans" w:cs="Open Sans"/>
          <w:bCs/>
        </w:rPr>
        <w:t xml:space="preserve">Minor told Council members that the committee’s </w:t>
      </w:r>
      <w:r w:rsidRPr="00B41201">
        <w:rPr>
          <w:rFonts w:ascii="Open Sans" w:hAnsi="Open Sans" w:cs="Open Sans"/>
          <w:bCs/>
        </w:rPr>
        <w:t xml:space="preserve">goal to develop a Strategic Enrollment Management Plan is not yet ready. It was requested that Council amend the SEMCOM goal to develop the plan by Spring 2024 to Fall 2024. Consensus was reached to amend the timeline. </w:t>
      </w:r>
    </w:p>
    <w:p w14:paraId="620F9CD2" w14:textId="77777777" w:rsidR="00A51094" w:rsidRPr="00B41201" w:rsidRDefault="00A51094" w:rsidP="00A51094">
      <w:pPr>
        <w:spacing w:after="0" w:line="240" w:lineRule="auto"/>
        <w:jc w:val="both"/>
        <w:rPr>
          <w:rFonts w:ascii="Open Sans" w:hAnsi="Open Sans" w:cs="Open Sans"/>
        </w:rPr>
      </w:pPr>
    </w:p>
    <w:p w14:paraId="0C0010B7" w14:textId="77777777" w:rsidR="00A51094" w:rsidRPr="00B41201" w:rsidRDefault="00A51094" w:rsidP="00A51094">
      <w:pPr>
        <w:numPr>
          <w:ilvl w:val="0"/>
          <w:numId w:val="3"/>
        </w:numPr>
        <w:spacing w:after="0" w:line="240" w:lineRule="auto"/>
        <w:jc w:val="both"/>
        <w:rPr>
          <w:rFonts w:ascii="Open Sans" w:hAnsi="Open Sans" w:cs="Open Sans"/>
          <w:b/>
        </w:rPr>
      </w:pPr>
      <w:r w:rsidRPr="00B41201">
        <w:rPr>
          <w:rFonts w:ascii="Open Sans" w:hAnsi="Open Sans" w:cs="Open Sans"/>
          <w:b/>
        </w:rPr>
        <w:t>Budget Committee (Todd Hampton)</w:t>
      </w:r>
    </w:p>
    <w:p w14:paraId="798DE996" w14:textId="5F6F260E" w:rsidR="00A51094" w:rsidRPr="00B41201" w:rsidRDefault="00125D2B" w:rsidP="00A51094">
      <w:pPr>
        <w:spacing w:after="0" w:line="240" w:lineRule="auto"/>
        <w:jc w:val="both"/>
        <w:rPr>
          <w:rFonts w:ascii="Open Sans" w:hAnsi="Open Sans" w:cs="Open Sans"/>
        </w:rPr>
      </w:pPr>
      <w:r w:rsidRPr="00B41201">
        <w:rPr>
          <w:rFonts w:ascii="Open Sans" w:hAnsi="Open Sans" w:cs="Open Sans"/>
        </w:rPr>
        <w:t xml:space="preserve">Todd Hampton </w:t>
      </w:r>
      <w:r w:rsidR="007A0137" w:rsidRPr="00B41201">
        <w:rPr>
          <w:rFonts w:ascii="Open Sans" w:hAnsi="Open Sans" w:cs="Open Sans"/>
        </w:rPr>
        <w:t xml:space="preserve">reported that the program review cycle review is currently in progress in alignment with the budget development calendar. Dr. Hampton presented information on the current state of the state budget. </w:t>
      </w:r>
    </w:p>
    <w:p w14:paraId="544706AB" w14:textId="77777777" w:rsidR="00A51094" w:rsidRPr="00B41201" w:rsidRDefault="00A51094" w:rsidP="00A51094">
      <w:pPr>
        <w:spacing w:after="0" w:line="240" w:lineRule="auto"/>
        <w:jc w:val="both"/>
        <w:rPr>
          <w:rFonts w:ascii="Open Sans" w:hAnsi="Open Sans" w:cs="Open Sans"/>
        </w:rPr>
      </w:pPr>
    </w:p>
    <w:p w14:paraId="43D7AC9B" w14:textId="002F3E2D" w:rsidR="00A51094" w:rsidRPr="00B41201" w:rsidRDefault="00A51094" w:rsidP="00A51094">
      <w:pPr>
        <w:numPr>
          <w:ilvl w:val="0"/>
          <w:numId w:val="3"/>
        </w:numPr>
        <w:spacing w:after="0" w:line="240" w:lineRule="auto"/>
        <w:jc w:val="both"/>
        <w:rPr>
          <w:rFonts w:ascii="Open Sans" w:hAnsi="Open Sans" w:cs="Open Sans"/>
          <w:b/>
        </w:rPr>
      </w:pPr>
      <w:r w:rsidRPr="00B41201">
        <w:rPr>
          <w:rFonts w:ascii="Open Sans" w:hAnsi="Open Sans" w:cs="Open Sans"/>
          <w:b/>
        </w:rPr>
        <w:t>Strategic Planning Committee (</w:t>
      </w:r>
      <w:r w:rsidR="004B5881" w:rsidRPr="00B41201">
        <w:rPr>
          <w:rFonts w:ascii="Open Sans" w:hAnsi="Open Sans" w:cs="Open Sans"/>
          <w:b/>
        </w:rPr>
        <w:t>Xiaohong Li</w:t>
      </w:r>
      <w:r w:rsidRPr="00B41201">
        <w:rPr>
          <w:rFonts w:ascii="Open Sans" w:hAnsi="Open Sans" w:cs="Open Sans"/>
          <w:b/>
        </w:rPr>
        <w:t xml:space="preserve">) </w:t>
      </w:r>
    </w:p>
    <w:p w14:paraId="4B7C90D6" w14:textId="555D6D61" w:rsidR="009D467A" w:rsidRPr="00B41201" w:rsidRDefault="004A7AD6" w:rsidP="00A51094">
      <w:pPr>
        <w:spacing w:after="0" w:line="240" w:lineRule="auto"/>
        <w:jc w:val="both"/>
        <w:rPr>
          <w:rFonts w:ascii="Open Sans" w:hAnsi="Open Sans" w:cs="Open Sans"/>
          <w:highlight w:val="yellow"/>
        </w:rPr>
      </w:pPr>
      <w:r w:rsidRPr="00B41201">
        <w:rPr>
          <w:rFonts w:ascii="Open Sans" w:hAnsi="Open Sans" w:cs="Open Sans"/>
        </w:rPr>
        <w:t>Xiaohong Li said that committee discussions included the Educational Master Plan consultant site visits, data update on Strategic Action Plan</w:t>
      </w:r>
      <w:r w:rsidR="002B0AAC">
        <w:rPr>
          <w:rFonts w:ascii="Open Sans" w:hAnsi="Open Sans" w:cs="Open Sans"/>
        </w:rPr>
        <w:t xml:space="preserve"> for 2022-23, and review of </w:t>
      </w:r>
      <w:r w:rsidR="002B0AAC">
        <w:rPr>
          <w:rFonts w:ascii="Open Sans" w:hAnsi="Open Sans" w:cs="Open Sans"/>
        </w:rPr>
        <w:lastRenderedPageBreak/>
        <w:t xml:space="preserve">Program Review submissions to date. Dr. Li shared the ACCJC annual data update with the committee members. </w:t>
      </w:r>
    </w:p>
    <w:p w14:paraId="4FCCDC4D" w14:textId="77777777" w:rsidR="009D467A" w:rsidRPr="00B41201" w:rsidRDefault="009D467A" w:rsidP="00A51094">
      <w:pPr>
        <w:spacing w:after="0" w:line="240" w:lineRule="auto"/>
        <w:jc w:val="both"/>
        <w:rPr>
          <w:rFonts w:ascii="Open Sans" w:hAnsi="Open Sans" w:cs="Open Sans"/>
          <w:highlight w:val="yellow"/>
        </w:rPr>
      </w:pPr>
    </w:p>
    <w:p w14:paraId="68D91FF9" w14:textId="77777777" w:rsidR="00A51094" w:rsidRPr="00B41201" w:rsidRDefault="00A51094" w:rsidP="00A51094">
      <w:pPr>
        <w:numPr>
          <w:ilvl w:val="0"/>
          <w:numId w:val="3"/>
        </w:numPr>
        <w:spacing w:after="0" w:line="240" w:lineRule="auto"/>
        <w:jc w:val="both"/>
        <w:rPr>
          <w:rFonts w:ascii="Open Sans" w:hAnsi="Open Sans" w:cs="Open Sans"/>
          <w:b/>
        </w:rPr>
      </w:pPr>
      <w:r w:rsidRPr="00B41201">
        <w:rPr>
          <w:rFonts w:ascii="Open Sans" w:hAnsi="Open Sans" w:cs="Open Sans"/>
          <w:b/>
        </w:rPr>
        <w:t>Campus Safety and Security Committee (Heather del Rosario)</w:t>
      </w:r>
    </w:p>
    <w:p w14:paraId="33534FF2" w14:textId="3CCB0E57" w:rsidR="00A51094" w:rsidRPr="00B41201" w:rsidRDefault="00A51094" w:rsidP="00A51094">
      <w:pPr>
        <w:spacing w:after="0" w:line="240" w:lineRule="auto"/>
        <w:jc w:val="both"/>
        <w:rPr>
          <w:rFonts w:ascii="Open Sans" w:hAnsi="Open Sans" w:cs="Open Sans"/>
          <w:b/>
        </w:rPr>
      </w:pPr>
      <w:r w:rsidRPr="00B41201">
        <w:rPr>
          <w:rFonts w:ascii="Open Sans" w:hAnsi="Open Sans" w:cs="Open Sans"/>
          <w:bCs/>
        </w:rPr>
        <w:t xml:space="preserve">Heather del Rosario </w:t>
      </w:r>
      <w:r w:rsidR="009D467A" w:rsidRPr="00B41201">
        <w:rPr>
          <w:rFonts w:ascii="Open Sans" w:hAnsi="Open Sans" w:cs="Open Sans"/>
          <w:bCs/>
        </w:rPr>
        <w:t xml:space="preserve">said that committee members reviewed lockdown test data and are preparing a schedule for future testing of the system. They were also informed that AED/CPR training has been scheduled for identified staff. </w:t>
      </w:r>
    </w:p>
    <w:p w14:paraId="1E2ED8D9" w14:textId="77777777" w:rsidR="00A51094" w:rsidRPr="00B41201" w:rsidRDefault="00A51094" w:rsidP="00A51094">
      <w:pPr>
        <w:spacing w:after="0" w:line="240" w:lineRule="auto"/>
        <w:jc w:val="both"/>
        <w:rPr>
          <w:rFonts w:ascii="Open Sans" w:hAnsi="Open Sans" w:cs="Open Sans"/>
          <w:b/>
        </w:rPr>
      </w:pPr>
    </w:p>
    <w:p w14:paraId="0641BFD2" w14:textId="5BB6D3C3" w:rsidR="00A51094" w:rsidRPr="00B41201" w:rsidRDefault="00A51094" w:rsidP="00A51094">
      <w:pPr>
        <w:numPr>
          <w:ilvl w:val="0"/>
          <w:numId w:val="3"/>
        </w:numPr>
        <w:spacing w:after="0" w:line="240" w:lineRule="auto"/>
        <w:jc w:val="both"/>
        <w:rPr>
          <w:rFonts w:ascii="Open Sans" w:hAnsi="Open Sans" w:cs="Open Sans"/>
          <w:b/>
        </w:rPr>
      </w:pPr>
      <w:r w:rsidRPr="00B41201">
        <w:rPr>
          <w:rFonts w:ascii="Open Sans" w:hAnsi="Open Sans" w:cs="Open Sans"/>
          <w:b/>
        </w:rPr>
        <w:t>Information Technology (</w:t>
      </w:r>
      <w:r w:rsidR="009D467A" w:rsidRPr="00B41201">
        <w:rPr>
          <w:rFonts w:ascii="Open Sans" w:hAnsi="Open Sans" w:cs="Open Sans"/>
          <w:b/>
        </w:rPr>
        <w:t>Xiaohong Li</w:t>
      </w:r>
      <w:r w:rsidRPr="00B41201">
        <w:rPr>
          <w:rFonts w:ascii="Open Sans" w:hAnsi="Open Sans" w:cs="Open Sans"/>
          <w:b/>
        </w:rPr>
        <w:t>)</w:t>
      </w:r>
    </w:p>
    <w:p w14:paraId="23689D9A" w14:textId="4960F180" w:rsidR="00A51094" w:rsidRPr="00B41201" w:rsidRDefault="001473A9" w:rsidP="00A51094">
      <w:pPr>
        <w:spacing w:after="0" w:line="240" w:lineRule="auto"/>
        <w:jc w:val="both"/>
        <w:rPr>
          <w:rFonts w:ascii="Open Sans" w:hAnsi="Open Sans" w:cs="Open Sans"/>
          <w:bCs/>
        </w:rPr>
      </w:pPr>
      <w:r w:rsidRPr="00B41201">
        <w:rPr>
          <w:rFonts w:ascii="Open Sans" w:hAnsi="Open Sans" w:cs="Open Sans"/>
          <w:bCs/>
        </w:rPr>
        <w:t xml:space="preserve">Dr. Li reported that discussion was held on data for campus constituents. The committee is considering adding data work to the ITC charter, more specifically as a workgroup. The committee was updated on the status of Banner 9 training opportunities as the transition to Banner 9 wraps up. They also received an update to IT related projects across the campus that included the server upgrade as well as the two-factor authentication transition. </w:t>
      </w:r>
    </w:p>
    <w:p w14:paraId="7F72ED44" w14:textId="77777777" w:rsidR="00A51094" w:rsidRPr="00B41201" w:rsidRDefault="00A51094" w:rsidP="00A51094">
      <w:pPr>
        <w:spacing w:after="0" w:line="240" w:lineRule="auto"/>
        <w:ind w:left="1080"/>
        <w:jc w:val="both"/>
        <w:rPr>
          <w:rFonts w:ascii="Open Sans" w:hAnsi="Open Sans" w:cs="Open Sans"/>
          <w:b/>
        </w:rPr>
      </w:pPr>
    </w:p>
    <w:p w14:paraId="77053F1D" w14:textId="43536844" w:rsidR="00A51094" w:rsidRPr="00B41201" w:rsidRDefault="00A51094" w:rsidP="00A51094">
      <w:pPr>
        <w:numPr>
          <w:ilvl w:val="0"/>
          <w:numId w:val="2"/>
        </w:numPr>
        <w:spacing w:after="0" w:line="240" w:lineRule="auto"/>
        <w:jc w:val="both"/>
        <w:rPr>
          <w:rFonts w:ascii="Open Sans" w:hAnsi="Open Sans" w:cs="Open Sans"/>
          <w:b/>
        </w:rPr>
      </w:pPr>
      <w:r w:rsidRPr="00B41201">
        <w:rPr>
          <w:rFonts w:ascii="Open Sans" w:hAnsi="Open Sans" w:cs="Open Sans"/>
          <w:b/>
        </w:rPr>
        <w:t>Diversity, Equity, Inclusion, Accessibility and Anti-Racism DEIAA (</w:t>
      </w:r>
      <w:r w:rsidR="005340CB" w:rsidRPr="00B41201">
        <w:rPr>
          <w:rFonts w:ascii="Open Sans" w:hAnsi="Open Sans" w:cs="Open Sans"/>
          <w:b/>
        </w:rPr>
        <w:t>Amar Abbott</w:t>
      </w:r>
      <w:r w:rsidRPr="00B41201">
        <w:rPr>
          <w:rFonts w:ascii="Open Sans" w:hAnsi="Open Sans" w:cs="Open Sans"/>
          <w:b/>
        </w:rPr>
        <w:t xml:space="preserve">)  </w:t>
      </w:r>
    </w:p>
    <w:p w14:paraId="1F532DA7" w14:textId="0964E084" w:rsidR="00A51094" w:rsidRPr="00B41201" w:rsidRDefault="005340CB" w:rsidP="00A51094">
      <w:pPr>
        <w:spacing w:after="0" w:line="240" w:lineRule="auto"/>
        <w:jc w:val="both"/>
        <w:rPr>
          <w:rFonts w:ascii="Open Sans" w:hAnsi="Open Sans" w:cs="Open Sans"/>
          <w:bCs/>
        </w:rPr>
      </w:pPr>
      <w:r w:rsidRPr="00B41201">
        <w:rPr>
          <w:rFonts w:ascii="Open Sans" w:hAnsi="Open Sans" w:cs="Open Sans"/>
          <w:bCs/>
        </w:rPr>
        <w:t xml:space="preserve">Amar Abbott reported on behalf of the </w:t>
      </w:r>
      <w:r w:rsidR="00B41201" w:rsidRPr="00B41201">
        <w:rPr>
          <w:rFonts w:ascii="Open Sans" w:hAnsi="Open Sans" w:cs="Open Sans"/>
          <w:bCs/>
        </w:rPr>
        <w:t xml:space="preserve">committee. The committee will shift from an AEER committee and is recruiting for members. Dr. Abbott reported that Title IX training was hosted by Human Resources and that the committee intends to send members to </w:t>
      </w:r>
      <w:r w:rsidR="003F62F9">
        <w:rPr>
          <w:rFonts w:ascii="Open Sans" w:hAnsi="Open Sans" w:cs="Open Sans"/>
          <w:bCs/>
        </w:rPr>
        <w:t xml:space="preserve">the </w:t>
      </w:r>
      <w:r w:rsidR="00B41201" w:rsidRPr="00B41201">
        <w:rPr>
          <w:rFonts w:ascii="Open Sans" w:hAnsi="Open Sans" w:cs="Open Sans"/>
          <w:bCs/>
        </w:rPr>
        <w:t xml:space="preserve">NCORE conference this summer. The NCORE event is a national event and is celebrated as a top educational event on diversity issues. The committee also discussed using a consultant to help develop campus goals for future committee work. </w:t>
      </w:r>
    </w:p>
    <w:p w14:paraId="550B2BB8" w14:textId="77777777" w:rsidR="00A51094" w:rsidRPr="00913AA4" w:rsidRDefault="00A51094" w:rsidP="00A51094">
      <w:pPr>
        <w:spacing w:after="0" w:line="240" w:lineRule="auto"/>
        <w:jc w:val="both"/>
        <w:rPr>
          <w:rFonts w:ascii="Open Sans" w:hAnsi="Open Sans" w:cs="Open Sans"/>
          <w:bCs/>
        </w:rPr>
      </w:pPr>
    </w:p>
    <w:p w14:paraId="289919B2" w14:textId="77777777" w:rsidR="00A51094" w:rsidRPr="00913AA4" w:rsidRDefault="00A51094" w:rsidP="00A51094">
      <w:pPr>
        <w:pStyle w:val="ListParagraph"/>
        <w:numPr>
          <w:ilvl w:val="0"/>
          <w:numId w:val="2"/>
        </w:numPr>
        <w:spacing w:after="0" w:line="240" w:lineRule="auto"/>
        <w:jc w:val="both"/>
        <w:rPr>
          <w:rFonts w:ascii="Open Sans" w:hAnsi="Open Sans" w:cs="Open Sans"/>
          <w:b/>
        </w:rPr>
      </w:pPr>
      <w:r w:rsidRPr="00913AA4">
        <w:rPr>
          <w:rFonts w:ascii="Open Sans" w:hAnsi="Open Sans" w:cs="Open Sans"/>
          <w:b/>
        </w:rPr>
        <w:t xml:space="preserve">Academic Senate (Candace Duron) </w:t>
      </w:r>
    </w:p>
    <w:p w14:paraId="147B9211" w14:textId="239E5473" w:rsidR="00A51094" w:rsidRPr="00B24977" w:rsidRDefault="00A51094" w:rsidP="00A51094">
      <w:pPr>
        <w:spacing w:after="0" w:line="240" w:lineRule="auto"/>
        <w:jc w:val="both"/>
        <w:rPr>
          <w:rFonts w:ascii="Open Sans" w:hAnsi="Open Sans" w:cs="Open Sans"/>
          <w:bCs/>
        </w:rPr>
      </w:pPr>
      <w:r w:rsidRPr="00913AA4">
        <w:rPr>
          <w:rFonts w:ascii="Open Sans" w:hAnsi="Open Sans" w:cs="Open Sans"/>
          <w:bCs/>
        </w:rPr>
        <w:t xml:space="preserve">Candace </w:t>
      </w:r>
      <w:r w:rsidRPr="00B24977">
        <w:rPr>
          <w:rFonts w:ascii="Open Sans" w:hAnsi="Open Sans" w:cs="Open Sans"/>
          <w:bCs/>
        </w:rPr>
        <w:t xml:space="preserve">Duron </w:t>
      </w:r>
      <w:r w:rsidR="00913AA4" w:rsidRPr="00B24977">
        <w:rPr>
          <w:rFonts w:ascii="Open Sans" w:hAnsi="Open Sans" w:cs="Open Sans"/>
          <w:bCs/>
        </w:rPr>
        <w:t xml:space="preserve">said that Senate members are reviewing and potentially revising Area resolutions to be submitted to the Spring Plenary. </w:t>
      </w:r>
      <w:r w:rsidRPr="00B24977">
        <w:rPr>
          <w:rFonts w:ascii="Open Sans" w:hAnsi="Open Sans" w:cs="Open Sans"/>
          <w:bCs/>
        </w:rPr>
        <w:t xml:space="preserve"> </w:t>
      </w:r>
    </w:p>
    <w:p w14:paraId="639F45D4" w14:textId="77777777" w:rsidR="00A51094" w:rsidRPr="00B24977" w:rsidRDefault="00A51094" w:rsidP="00A51094">
      <w:pPr>
        <w:spacing w:after="0" w:line="240" w:lineRule="auto"/>
        <w:jc w:val="both"/>
        <w:rPr>
          <w:rFonts w:ascii="Open Sans" w:hAnsi="Open Sans" w:cs="Open Sans"/>
          <w:b/>
        </w:rPr>
      </w:pPr>
    </w:p>
    <w:p w14:paraId="7046C3EF" w14:textId="12620311" w:rsidR="00A51094" w:rsidRPr="00B24977" w:rsidRDefault="00A51094" w:rsidP="00A51094">
      <w:pPr>
        <w:spacing w:after="0" w:line="240" w:lineRule="auto"/>
        <w:jc w:val="both"/>
        <w:rPr>
          <w:rFonts w:ascii="Open Sans" w:hAnsi="Open Sans" w:cs="Open Sans"/>
          <w:b/>
          <w:bCs/>
        </w:rPr>
      </w:pPr>
      <w:r w:rsidRPr="00B24977">
        <w:rPr>
          <w:rFonts w:ascii="Open Sans" w:hAnsi="Open Sans" w:cs="Open Sans"/>
          <w:b/>
        </w:rPr>
        <w:t xml:space="preserve">3. </w:t>
      </w:r>
      <w:r w:rsidRPr="00B24977">
        <w:rPr>
          <w:rFonts w:ascii="Open Sans" w:hAnsi="Open Sans" w:cs="Open Sans"/>
          <w:b/>
        </w:rPr>
        <w:tab/>
      </w:r>
      <w:r w:rsidR="00B33379" w:rsidRPr="00B24977">
        <w:rPr>
          <w:rFonts w:ascii="Open Sans" w:hAnsi="Open Sans" w:cs="Open Sans"/>
          <w:b/>
          <w:bCs/>
        </w:rPr>
        <w:t xml:space="preserve">Open Educational Resource (OER) Strategic Plan </w:t>
      </w:r>
      <w:r w:rsidRPr="00B24977">
        <w:rPr>
          <w:rFonts w:ascii="Open Sans" w:hAnsi="Open Sans" w:cs="Open Sans"/>
          <w:b/>
          <w:bCs/>
        </w:rPr>
        <w:t xml:space="preserve"> </w:t>
      </w:r>
    </w:p>
    <w:p w14:paraId="1A4529AC" w14:textId="26D9EF3D" w:rsidR="00A51094" w:rsidRPr="00B24977" w:rsidRDefault="0062748A" w:rsidP="00A51094">
      <w:pPr>
        <w:spacing w:after="0" w:line="240" w:lineRule="auto"/>
        <w:jc w:val="both"/>
        <w:rPr>
          <w:rFonts w:ascii="Open Sans" w:hAnsi="Open Sans" w:cs="Open Sans"/>
        </w:rPr>
      </w:pPr>
      <w:r w:rsidRPr="00B24977">
        <w:rPr>
          <w:rFonts w:ascii="Open Sans" w:hAnsi="Open Sans" w:cs="Open Sans"/>
        </w:rPr>
        <w:t xml:space="preserve">Michelle Oja provided a history of the College’s participation in the OER initiative. Beginning with a grant in 2016, the College began with a goal to develop an Administration in Criminal Justice textbook. Dr. Oja was given a sabbatical to create the textbook and has since continued work and research in statewide OER work. The funded grant provided a team to organize the College’s OER efforts and they are presenting a strategic plan that will help guide the goals, ideas, and action of OER work locally. Dr. Oja reviewed the plan (see attached draft document). </w:t>
      </w:r>
      <w:r w:rsidR="00B24977" w:rsidRPr="00B24977">
        <w:rPr>
          <w:rFonts w:ascii="Open Sans" w:hAnsi="Open Sans" w:cs="Open Sans"/>
        </w:rPr>
        <w:t xml:space="preserve">She noted the group’s acknowledgement that a full switch to OER would impact bookstore sales and that the meaning of the OER options is not always clear to students on the website when they select course materials. The plan would help the College to plan for such issues. Brock McMurray requested that the Council members have time to review the plan before </w:t>
      </w:r>
      <w:r w:rsidR="005A675F" w:rsidRPr="00B24977">
        <w:rPr>
          <w:rFonts w:ascii="Open Sans" w:hAnsi="Open Sans" w:cs="Open Sans"/>
        </w:rPr>
        <w:t>acting</w:t>
      </w:r>
      <w:r w:rsidR="005A675F">
        <w:rPr>
          <w:rFonts w:ascii="Open Sans" w:hAnsi="Open Sans" w:cs="Open Sans"/>
        </w:rPr>
        <w:t>. The OER plan will be considered for action</w:t>
      </w:r>
      <w:r w:rsidR="00B24977" w:rsidRPr="00B24977">
        <w:rPr>
          <w:rFonts w:ascii="Open Sans" w:hAnsi="Open Sans" w:cs="Open Sans"/>
        </w:rPr>
        <w:t xml:space="preserve"> at a future meeting. </w:t>
      </w:r>
    </w:p>
    <w:p w14:paraId="6A5C78F5" w14:textId="77777777" w:rsidR="00A51094" w:rsidRDefault="00A51094" w:rsidP="00A51094">
      <w:pPr>
        <w:spacing w:after="0" w:line="240" w:lineRule="auto"/>
        <w:jc w:val="both"/>
        <w:rPr>
          <w:rFonts w:ascii="Open Sans" w:hAnsi="Open Sans" w:cs="Open Sans"/>
          <w:b/>
          <w:bCs/>
          <w:highlight w:val="yellow"/>
        </w:rPr>
      </w:pPr>
    </w:p>
    <w:p w14:paraId="6A3A221B" w14:textId="77777777" w:rsidR="005A675F" w:rsidRPr="00B41201" w:rsidRDefault="005A675F" w:rsidP="00A51094">
      <w:pPr>
        <w:spacing w:after="0" w:line="240" w:lineRule="auto"/>
        <w:jc w:val="both"/>
        <w:rPr>
          <w:rFonts w:ascii="Open Sans" w:hAnsi="Open Sans" w:cs="Open Sans"/>
          <w:b/>
          <w:bCs/>
          <w:highlight w:val="yellow"/>
        </w:rPr>
      </w:pPr>
    </w:p>
    <w:p w14:paraId="78994829" w14:textId="4C436F03" w:rsidR="00A51094" w:rsidRPr="00DA372C" w:rsidRDefault="00A51094" w:rsidP="00A51094">
      <w:pPr>
        <w:spacing w:after="0" w:line="240" w:lineRule="auto"/>
        <w:jc w:val="both"/>
        <w:rPr>
          <w:rFonts w:ascii="Open Sans" w:hAnsi="Open Sans" w:cs="Open Sans"/>
          <w:b/>
          <w:bCs/>
        </w:rPr>
      </w:pPr>
      <w:r w:rsidRPr="00DA372C">
        <w:rPr>
          <w:rFonts w:ascii="Open Sans" w:hAnsi="Open Sans" w:cs="Open Sans"/>
          <w:b/>
          <w:bCs/>
        </w:rPr>
        <w:lastRenderedPageBreak/>
        <w:t xml:space="preserve">4. </w:t>
      </w:r>
      <w:r w:rsidRPr="00DA372C">
        <w:rPr>
          <w:rFonts w:ascii="Open Sans" w:hAnsi="Open Sans" w:cs="Open Sans"/>
          <w:b/>
          <w:bCs/>
        </w:rPr>
        <w:tab/>
      </w:r>
      <w:r w:rsidR="005A675F" w:rsidRPr="00DA372C">
        <w:rPr>
          <w:rFonts w:ascii="Open Sans" w:hAnsi="Open Sans" w:cs="Open Sans"/>
          <w:b/>
          <w:bCs/>
        </w:rPr>
        <w:t xml:space="preserve">Strategic Action Plan Update </w:t>
      </w:r>
    </w:p>
    <w:p w14:paraId="595DFCC3" w14:textId="63E6DEEF" w:rsidR="00A51094" w:rsidRPr="00B62EFB" w:rsidRDefault="00A51094" w:rsidP="00A51094">
      <w:pPr>
        <w:spacing w:after="0" w:line="240" w:lineRule="auto"/>
        <w:jc w:val="both"/>
        <w:rPr>
          <w:rFonts w:ascii="Open Sans" w:hAnsi="Open Sans" w:cs="Open Sans"/>
        </w:rPr>
      </w:pPr>
      <w:r w:rsidRPr="00DA372C">
        <w:rPr>
          <w:rFonts w:ascii="Open Sans" w:hAnsi="Open Sans" w:cs="Open Sans"/>
        </w:rPr>
        <w:t xml:space="preserve">Dr. </w:t>
      </w:r>
      <w:r w:rsidR="005A675F" w:rsidRPr="00DA372C">
        <w:rPr>
          <w:rFonts w:ascii="Open Sans" w:hAnsi="Open Sans" w:cs="Open Sans"/>
        </w:rPr>
        <w:t>Li presented an annual data update to the Strategic Action Plan</w:t>
      </w:r>
      <w:r w:rsidR="008D59A3" w:rsidRPr="00DA372C">
        <w:rPr>
          <w:rFonts w:ascii="Open Sans" w:hAnsi="Open Sans" w:cs="Open Sans"/>
        </w:rPr>
        <w:t xml:space="preserve"> (copy attached to minutes). Of the 17 leading indicators (short term goals), the College has two that are in red status and show a deficiency in progress</w:t>
      </w:r>
      <w:r w:rsidR="00DA372C" w:rsidRPr="00DA372C">
        <w:rPr>
          <w:rFonts w:ascii="Open Sans" w:hAnsi="Open Sans" w:cs="Open Sans"/>
        </w:rPr>
        <w:t xml:space="preserve">. Dr. Li reviewed these indicators and discussed how this data will help in identifying obstacles and taking corrective action to help the College to meet goals. There are seven lagging indicators (long term goals), of which one is in yellow and two are in red. This annual data update will be shared with campus </w:t>
      </w:r>
      <w:r w:rsidR="00DA372C" w:rsidRPr="00B62EFB">
        <w:rPr>
          <w:rFonts w:ascii="Open Sans" w:hAnsi="Open Sans" w:cs="Open Sans"/>
        </w:rPr>
        <w:t xml:space="preserve">constituents, the Board of Trustees, and the state. </w:t>
      </w:r>
    </w:p>
    <w:p w14:paraId="4EEEA3DD" w14:textId="77777777" w:rsidR="00A51094" w:rsidRPr="00B62EFB" w:rsidRDefault="00A51094" w:rsidP="00A51094">
      <w:pPr>
        <w:spacing w:after="0" w:line="240" w:lineRule="auto"/>
        <w:jc w:val="both"/>
        <w:rPr>
          <w:rFonts w:ascii="Open Sans" w:hAnsi="Open Sans" w:cs="Open Sans"/>
          <w:b/>
          <w:bCs/>
        </w:rPr>
      </w:pPr>
    </w:p>
    <w:p w14:paraId="341145E7" w14:textId="6E7EE1D2" w:rsidR="00A51094" w:rsidRPr="00B62EFB" w:rsidRDefault="00A51094" w:rsidP="00A51094">
      <w:pPr>
        <w:spacing w:after="0" w:line="240" w:lineRule="auto"/>
        <w:jc w:val="both"/>
        <w:rPr>
          <w:rFonts w:ascii="Open Sans" w:hAnsi="Open Sans" w:cs="Open Sans"/>
          <w:b/>
          <w:bCs/>
        </w:rPr>
      </w:pPr>
      <w:r w:rsidRPr="00B62EFB">
        <w:rPr>
          <w:rFonts w:ascii="Open Sans" w:hAnsi="Open Sans" w:cs="Open Sans"/>
          <w:b/>
          <w:bCs/>
        </w:rPr>
        <w:t xml:space="preserve">5. </w:t>
      </w:r>
      <w:r w:rsidRPr="00B62EFB">
        <w:rPr>
          <w:rFonts w:ascii="Open Sans" w:hAnsi="Open Sans" w:cs="Open Sans"/>
          <w:b/>
          <w:bCs/>
        </w:rPr>
        <w:tab/>
        <w:t xml:space="preserve"> </w:t>
      </w:r>
      <w:r w:rsidR="00B62EFB" w:rsidRPr="00B62EFB">
        <w:rPr>
          <w:rFonts w:ascii="Open Sans" w:hAnsi="Open Sans" w:cs="Open Sans"/>
          <w:b/>
          <w:bCs/>
        </w:rPr>
        <w:t xml:space="preserve">Evaluating the Impact of the PR Based Resource Allocation for 2021-22 </w:t>
      </w:r>
      <w:r w:rsidRPr="00B62EFB">
        <w:rPr>
          <w:rFonts w:ascii="Open Sans" w:hAnsi="Open Sans" w:cs="Open Sans"/>
          <w:b/>
          <w:bCs/>
        </w:rPr>
        <w:t xml:space="preserve"> </w:t>
      </w:r>
    </w:p>
    <w:p w14:paraId="15B388FC" w14:textId="1EE09E7A" w:rsidR="00A51094" w:rsidRPr="00B62EFB" w:rsidRDefault="00B62EFB" w:rsidP="00A51094">
      <w:pPr>
        <w:spacing w:after="0" w:line="240" w:lineRule="auto"/>
        <w:jc w:val="both"/>
        <w:rPr>
          <w:rFonts w:ascii="Open Sans" w:hAnsi="Open Sans" w:cs="Open Sans"/>
        </w:rPr>
      </w:pPr>
      <w:r w:rsidRPr="00B62EFB">
        <w:rPr>
          <w:rFonts w:ascii="Open Sans" w:hAnsi="Open Sans" w:cs="Open Sans"/>
        </w:rPr>
        <w:t xml:space="preserve">Dr. Li shared the list of 2021-22 Program Review requests that had received all or partial funding. She explained that this is the last step in the Program Review process. This data is gathered and reviewed to assist in evaluating allocation impact toward program goals. This information is also used in the accreditation process. </w:t>
      </w:r>
    </w:p>
    <w:p w14:paraId="239AEBC3" w14:textId="77777777" w:rsidR="00A51094" w:rsidRPr="00D376E2" w:rsidRDefault="00A51094" w:rsidP="00A51094">
      <w:pPr>
        <w:spacing w:after="0" w:line="240" w:lineRule="auto"/>
        <w:jc w:val="both"/>
        <w:rPr>
          <w:rFonts w:ascii="Open Sans" w:hAnsi="Open Sans" w:cs="Open Sans"/>
        </w:rPr>
      </w:pPr>
    </w:p>
    <w:p w14:paraId="095364DF" w14:textId="101E11CE" w:rsidR="00A51094" w:rsidRPr="00D376E2" w:rsidRDefault="00A51094" w:rsidP="00A51094">
      <w:pPr>
        <w:spacing w:after="0" w:line="240" w:lineRule="auto"/>
        <w:jc w:val="both"/>
        <w:rPr>
          <w:rFonts w:ascii="Open Sans" w:hAnsi="Open Sans" w:cs="Open Sans"/>
          <w:b/>
          <w:bCs/>
        </w:rPr>
      </w:pPr>
      <w:r w:rsidRPr="00D376E2">
        <w:rPr>
          <w:rFonts w:ascii="Open Sans" w:hAnsi="Open Sans" w:cs="Open Sans"/>
          <w:b/>
          <w:bCs/>
        </w:rPr>
        <w:t>6.</w:t>
      </w:r>
      <w:r w:rsidRPr="00D376E2">
        <w:rPr>
          <w:rFonts w:ascii="Open Sans" w:hAnsi="Open Sans" w:cs="Open Sans"/>
          <w:b/>
          <w:bCs/>
        </w:rPr>
        <w:tab/>
      </w:r>
      <w:r w:rsidR="00D376E2" w:rsidRPr="00D376E2">
        <w:rPr>
          <w:rFonts w:ascii="Open Sans" w:hAnsi="Open Sans" w:cs="Open Sans"/>
          <w:b/>
          <w:bCs/>
        </w:rPr>
        <w:t xml:space="preserve">Action – ACCJC Annual Report </w:t>
      </w:r>
    </w:p>
    <w:p w14:paraId="5F5167FF" w14:textId="547D63D5" w:rsidR="00A51094" w:rsidRPr="00D376E2" w:rsidRDefault="00D376E2" w:rsidP="00A51094">
      <w:pPr>
        <w:spacing w:after="0" w:line="240" w:lineRule="auto"/>
        <w:jc w:val="both"/>
        <w:rPr>
          <w:rFonts w:ascii="Open Sans" w:hAnsi="Open Sans" w:cs="Open Sans"/>
        </w:rPr>
      </w:pPr>
      <w:r w:rsidRPr="00D376E2">
        <w:rPr>
          <w:rFonts w:ascii="Open Sans" w:hAnsi="Open Sans" w:cs="Open Sans"/>
        </w:rPr>
        <w:t xml:space="preserve">Dr. Li shared the draft 2024 Accrediting Commission for Community and Junior Colleges annual data report. The annual report pulls data and information from colleges to note any changes during the accredited years. Institutions are required to submit the report each year as a part of compliance with accreditation standards. </w:t>
      </w:r>
    </w:p>
    <w:p w14:paraId="510F8930" w14:textId="77777777" w:rsidR="00A51094" w:rsidRPr="00B41201" w:rsidRDefault="00A51094" w:rsidP="00A51094">
      <w:pPr>
        <w:spacing w:after="0" w:line="240" w:lineRule="auto"/>
        <w:jc w:val="both"/>
        <w:rPr>
          <w:rFonts w:ascii="Open Sans" w:hAnsi="Open Sans" w:cs="Open Sans"/>
          <w:highlight w:val="yellow"/>
        </w:rPr>
      </w:pPr>
    </w:p>
    <w:p w14:paraId="0BC4ED04" w14:textId="1CC55D17" w:rsidR="00D37542" w:rsidRPr="00D376E2" w:rsidRDefault="00D37542" w:rsidP="00D37542">
      <w:pPr>
        <w:spacing w:after="0" w:line="240" w:lineRule="auto"/>
        <w:jc w:val="both"/>
        <w:rPr>
          <w:rFonts w:ascii="Open Sans" w:hAnsi="Open Sans" w:cs="Open Sans"/>
          <w:b/>
          <w:bCs/>
        </w:rPr>
      </w:pPr>
      <w:r>
        <w:rPr>
          <w:rFonts w:ascii="Open Sans" w:hAnsi="Open Sans" w:cs="Open Sans"/>
          <w:b/>
          <w:bCs/>
        </w:rPr>
        <w:t>7</w:t>
      </w:r>
      <w:r w:rsidRPr="00D376E2">
        <w:rPr>
          <w:rFonts w:ascii="Open Sans" w:hAnsi="Open Sans" w:cs="Open Sans"/>
          <w:b/>
          <w:bCs/>
        </w:rPr>
        <w:t>.</w:t>
      </w:r>
      <w:r w:rsidRPr="00D376E2">
        <w:rPr>
          <w:rFonts w:ascii="Open Sans" w:hAnsi="Open Sans" w:cs="Open Sans"/>
          <w:b/>
          <w:bCs/>
        </w:rPr>
        <w:tab/>
      </w:r>
      <w:r>
        <w:rPr>
          <w:rFonts w:ascii="Open Sans" w:hAnsi="Open Sans" w:cs="Open Sans"/>
          <w:b/>
          <w:bCs/>
        </w:rPr>
        <w:t xml:space="preserve">2023-24 Goal Scoring Worksheet </w:t>
      </w:r>
    </w:p>
    <w:p w14:paraId="1D57EBB6" w14:textId="77777777" w:rsidR="00186385" w:rsidRDefault="00D37542" w:rsidP="00D37542">
      <w:pPr>
        <w:spacing w:after="0" w:line="240" w:lineRule="auto"/>
        <w:jc w:val="both"/>
        <w:rPr>
          <w:rFonts w:ascii="Open Sans" w:hAnsi="Open Sans" w:cs="Open Sans"/>
        </w:rPr>
      </w:pPr>
      <w:r w:rsidRPr="00D376E2">
        <w:rPr>
          <w:rFonts w:ascii="Open Sans" w:hAnsi="Open Sans" w:cs="Open Sans"/>
        </w:rPr>
        <w:t>Dr.</w:t>
      </w:r>
      <w:r>
        <w:rPr>
          <w:rFonts w:ascii="Open Sans" w:hAnsi="Open Sans" w:cs="Open Sans"/>
        </w:rPr>
        <w:t xml:space="preserve"> Li shared the rubric that is used to score Program Review goals that require funding. The process for scoring requests has not changed this year. After this meeting, the Institutional Research staff will email the rubric and this year’s Program Review requests to Council members to complete individual scoring. The IR staff will collect the data and combine the scoring to provide a ranked list</w:t>
      </w:r>
      <w:r w:rsidR="00186385">
        <w:rPr>
          <w:rFonts w:ascii="Open Sans" w:hAnsi="Open Sans" w:cs="Open Sans"/>
        </w:rPr>
        <w:t xml:space="preserve"> to use for funding consideration. </w:t>
      </w:r>
    </w:p>
    <w:p w14:paraId="341657FD" w14:textId="77777777" w:rsidR="00186385" w:rsidRDefault="00186385" w:rsidP="00D37542">
      <w:pPr>
        <w:spacing w:after="0" w:line="240" w:lineRule="auto"/>
        <w:jc w:val="both"/>
        <w:rPr>
          <w:rFonts w:ascii="Open Sans" w:hAnsi="Open Sans" w:cs="Open Sans"/>
        </w:rPr>
      </w:pPr>
    </w:p>
    <w:p w14:paraId="5ED4440D" w14:textId="77777777" w:rsidR="00186385" w:rsidRDefault="00186385" w:rsidP="00D37542">
      <w:pPr>
        <w:spacing w:after="0" w:line="240" w:lineRule="auto"/>
        <w:jc w:val="both"/>
        <w:rPr>
          <w:rFonts w:ascii="Open Sans" w:hAnsi="Open Sans" w:cs="Open Sans"/>
          <w:b/>
          <w:bCs/>
        </w:rPr>
      </w:pPr>
      <w:r>
        <w:rPr>
          <w:rFonts w:ascii="Open Sans" w:hAnsi="Open Sans" w:cs="Open Sans"/>
          <w:b/>
          <w:bCs/>
        </w:rPr>
        <w:t xml:space="preserve">8. </w:t>
      </w:r>
      <w:r>
        <w:rPr>
          <w:rFonts w:ascii="Open Sans" w:hAnsi="Open Sans" w:cs="Open Sans"/>
          <w:b/>
          <w:bCs/>
        </w:rPr>
        <w:tab/>
        <w:t xml:space="preserve">Other </w:t>
      </w:r>
    </w:p>
    <w:p w14:paraId="61558F8D" w14:textId="77777777" w:rsidR="00186385" w:rsidRDefault="00186385" w:rsidP="00D37542">
      <w:pPr>
        <w:spacing w:after="0" w:line="240" w:lineRule="auto"/>
        <w:jc w:val="both"/>
        <w:rPr>
          <w:rFonts w:ascii="Open Sans" w:hAnsi="Open Sans" w:cs="Open Sans"/>
        </w:rPr>
      </w:pPr>
      <w:r>
        <w:rPr>
          <w:rFonts w:ascii="Open Sans" w:hAnsi="Open Sans" w:cs="Open Sans"/>
        </w:rPr>
        <w:t xml:space="preserve">There were no other topics. </w:t>
      </w:r>
    </w:p>
    <w:p w14:paraId="4C692AF4" w14:textId="77777777" w:rsidR="00186385" w:rsidRDefault="00186385" w:rsidP="00D37542">
      <w:pPr>
        <w:spacing w:after="0" w:line="240" w:lineRule="auto"/>
        <w:jc w:val="both"/>
        <w:rPr>
          <w:rFonts w:ascii="Open Sans" w:hAnsi="Open Sans" w:cs="Open Sans"/>
        </w:rPr>
      </w:pPr>
    </w:p>
    <w:p w14:paraId="5CBB63D8" w14:textId="781A1BC8" w:rsidR="003F62F9" w:rsidRDefault="00186385" w:rsidP="003F62F9">
      <w:pPr>
        <w:spacing w:after="0" w:line="240" w:lineRule="auto"/>
        <w:jc w:val="both"/>
        <w:rPr>
          <w:rFonts w:ascii="Open Sans" w:hAnsi="Open Sans" w:cs="Open Sans"/>
        </w:rPr>
      </w:pPr>
      <w:r>
        <w:rPr>
          <w:rFonts w:ascii="Open Sans" w:hAnsi="Open Sans" w:cs="Open Sans"/>
        </w:rPr>
        <w:t xml:space="preserve"> </w:t>
      </w:r>
      <w:r w:rsidR="00A51094" w:rsidRPr="00186385">
        <w:rPr>
          <w:rFonts w:ascii="Open Sans" w:hAnsi="Open Sans" w:cs="Open Sans"/>
          <w:b/>
        </w:rPr>
        <w:t>Next Meeting:</w:t>
      </w:r>
      <w:r w:rsidR="00A51094" w:rsidRPr="00186385">
        <w:rPr>
          <w:rFonts w:ascii="Open Sans" w:hAnsi="Open Sans" w:cs="Open Sans"/>
          <w:b/>
        </w:rPr>
        <w:tab/>
      </w:r>
      <w:r w:rsidR="003F62F9">
        <w:rPr>
          <w:rFonts w:ascii="Open Sans" w:hAnsi="Open Sans" w:cs="Open Sans"/>
        </w:rPr>
        <w:t>May</w:t>
      </w:r>
      <w:r w:rsidR="00A51094" w:rsidRPr="00186385">
        <w:rPr>
          <w:rFonts w:ascii="Open Sans" w:hAnsi="Open Sans" w:cs="Open Sans"/>
        </w:rPr>
        <w:t xml:space="preserve"> </w:t>
      </w:r>
      <w:r w:rsidR="003F62F9">
        <w:rPr>
          <w:rFonts w:ascii="Open Sans" w:hAnsi="Open Sans" w:cs="Open Sans"/>
        </w:rPr>
        <w:t>9</w:t>
      </w:r>
      <w:r w:rsidR="00A51094" w:rsidRPr="00186385">
        <w:rPr>
          <w:rFonts w:ascii="Open Sans" w:hAnsi="Open Sans" w:cs="Open Sans"/>
          <w:vertAlign w:val="superscript"/>
        </w:rPr>
        <w:t>th</w:t>
      </w:r>
      <w:r w:rsidR="00A51094" w:rsidRPr="00186385">
        <w:rPr>
          <w:rFonts w:ascii="Open Sans" w:hAnsi="Open Sans" w:cs="Open Sans"/>
        </w:rPr>
        <w:t xml:space="preserve"> at 10:10 a.m. </w:t>
      </w:r>
    </w:p>
    <w:p w14:paraId="5D0D4A16" w14:textId="38DBA0FA" w:rsidR="00A51094" w:rsidRPr="00186385" w:rsidRDefault="003F62F9" w:rsidP="003F62F9">
      <w:pPr>
        <w:spacing w:line="240" w:lineRule="auto"/>
        <w:ind w:left="1440"/>
        <w:contextualSpacing/>
        <w:rPr>
          <w:rFonts w:ascii="Open Sans" w:hAnsi="Open Sans" w:cs="Open Sans"/>
          <w:i/>
        </w:rPr>
      </w:pPr>
      <w:r>
        <w:rPr>
          <w:rFonts w:ascii="Open Sans" w:hAnsi="Open Sans" w:cs="Open Sans"/>
        </w:rPr>
        <w:t>(April 12</w:t>
      </w:r>
      <w:r w:rsidRPr="003F62F9">
        <w:rPr>
          <w:rFonts w:ascii="Open Sans" w:hAnsi="Open Sans" w:cs="Open Sans"/>
          <w:vertAlign w:val="superscript"/>
        </w:rPr>
        <w:t>th</w:t>
      </w:r>
      <w:r>
        <w:rPr>
          <w:rFonts w:ascii="Open Sans" w:hAnsi="Open Sans" w:cs="Open Sans"/>
        </w:rPr>
        <w:t xml:space="preserve"> Governance Council will be led by Collaborative Brain Trust Consultants)</w:t>
      </w:r>
    </w:p>
    <w:p w14:paraId="61E027D3" w14:textId="287817C7" w:rsidR="00A51094" w:rsidRPr="00186385" w:rsidRDefault="00A51094" w:rsidP="00A51094">
      <w:pPr>
        <w:spacing w:after="0" w:line="240" w:lineRule="auto"/>
        <w:contextualSpacing/>
        <w:rPr>
          <w:rFonts w:ascii="Open Sans" w:hAnsi="Open Sans" w:cs="Open Sans"/>
        </w:rPr>
      </w:pPr>
      <w:r w:rsidRPr="00186385">
        <w:rPr>
          <w:rFonts w:ascii="Open Sans" w:hAnsi="Open Sans" w:cs="Open Sans"/>
          <w:b/>
        </w:rPr>
        <w:t>Facilitator:</w:t>
      </w:r>
      <w:r w:rsidRPr="00186385">
        <w:rPr>
          <w:rFonts w:ascii="Open Sans" w:hAnsi="Open Sans" w:cs="Open Sans"/>
          <w:b/>
        </w:rPr>
        <w:tab/>
      </w:r>
      <w:r w:rsidR="00186385" w:rsidRPr="00186385">
        <w:rPr>
          <w:rFonts w:ascii="Open Sans" w:hAnsi="Open Sans" w:cs="Open Sans"/>
        </w:rPr>
        <w:t>Damon Bell</w:t>
      </w:r>
    </w:p>
    <w:p w14:paraId="6F64B0D3" w14:textId="77777777" w:rsidR="00A51094" w:rsidRPr="00186385" w:rsidRDefault="00A51094" w:rsidP="00A51094">
      <w:pPr>
        <w:spacing w:after="0" w:line="240" w:lineRule="auto"/>
        <w:contextualSpacing/>
        <w:rPr>
          <w:rFonts w:ascii="Open Sans" w:hAnsi="Open Sans" w:cs="Open Sans"/>
        </w:rPr>
      </w:pPr>
      <w:r w:rsidRPr="00186385">
        <w:rPr>
          <w:rFonts w:ascii="Open Sans" w:hAnsi="Open Sans" w:cs="Open Sans"/>
          <w:b/>
        </w:rPr>
        <w:t>Timekeeper:</w:t>
      </w:r>
      <w:r w:rsidRPr="00186385">
        <w:rPr>
          <w:rFonts w:ascii="Open Sans" w:hAnsi="Open Sans" w:cs="Open Sans"/>
        </w:rPr>
        <w:tab/>
        <w:t xml:space="preserve">Leslie Minor </w:t>
      </w:r>
    </w:p>
    <w:p w14:paraId="04E0936E" w14:textId="77777777" w:rsidR="00A51094" w:rsidRPr="00B41201" w:rsidRDefault="00A51094" w:rsidP="00A51094">
      <w:pPr>
        <w:spacing w:after="0" w:line="240" w:lineRule="auto"/>
        <w:contextualSpacing/>
        <w:rPr>
          <w:rFonts w:ascii="Open Sans" w:hAnsi="Open Sans" w:cs="Open Sans"/>
          <w:highlight w:val="yellow"/>
        </w:rPr>
      </w:pPr>
    </w:p>
    <w:p w14:paraId="36849158" w14:textId="7846C1B4" w:rsidR="00A51094" w:rsidRPr="00186385" w:rsidRDefault="00A51094" w:rsidP="00A51094">
      <w:pPr>
        <w:spacing w:after="0" w:line="240" w:lineRule="auto"/>
        <w:ind w:left="1800" w:hanging="1800"/>
        <w:rPr>
          <w:rFonts w:ascii="Open Sans" w:hAnsi="Open Sans" w:cs="Open Sans"/>
        </w:rPr>
      </w:pPr>
      <w:r w:rsidRPr="00186385">
        <w:rPr>
          <w:rFonts w:ascii="Open Sans" w:hAnsi="Open Sans" w:cs="Open Sans"/>
          <w:b/>
        </w:rPr>
        <w:t>Meeting Adjourned:</w:t>
      </w:r>
      <w:r w:rsidRPr="00186385">
        <w:rPr>
          <w:rFonts w:ascii="Open Sans" w:hAnsi="Open Sans" w:cs="Open Sans"/>
        </w:rPr>
        <w:t xml:space="preserve">  11:</w:t>
      </w:r>
      <w:r w:rsidR="00186385" w:rsidRPr="00186385">
        <w:rPr>
          <w:rFonts w:ascii="Open Sans" w:hAnsi="Open Sans" w:cs="Open Sans"/>
        </w:rPr>
        <w:t>21</w:t>
      </w:r>
      <w:r w:rsidRPr="00186385">
        <w:rPr>
          <w:rFonts w:ascii="Open Sans" w:hAnsi="Open Sans" w:cs="Open Sans"/>
        </w:rPr>
        <w:t xml:space="preserve"> a.m. </w:t>
      </w:r>
    </w:p>
    <w:p w14:paraId="16C8A128" w14:textId="77777777" w:rsidR="00A51094" w:rsidRPr="00186385" w:rsidRDefault="00A51094" w:rsidP="00A51094">
      <w:pPr>
        <w:spacing w:after="0" w:line="240" w:lineRule="auto"/>
        <w:ind w:left="1800" w:hanging="1800"/>
        <w:rPr>
          <w:rFonts w:ascii="Open Sans" w:hAnsi="Open Sans" w:cs="Open Sans"/>
        </w:rPr>
      </w:pPr>
      <w:r w:rsidRPr="00186385">
        <w:rPr>
          <w:rFonts w:ascii="Open Sans" w:hAnsi="Open Sans" w:cs="Open Sans"/>
          <w:b/>
        </w:rPr>
        <w:t>Respectfully submitted by</w:t>
      </w:r>
      <w:r w:rsidRPr="00186385">
        <w:rPr>
          <w:rFonts w:ascii="Open Sans" w:hAnsi="Open Sans" w:cs="Open Sans"/>
        </w:rPr>
        <w:t>:  Sarah Criss</w:t>
      </w:r>
    </w:p>
    <w:p w14:paraId="0CAD4566" w14:textId="77777777" w:rsidR="003F62F9" w:rsidRDefault="003F62F9" w:rsidP="00A51094">
      <w:pPr>
        <w:spacing w:after="0" w:line="240" w:lineRule="auto"/>
        <w:rPr>
          <w:rFonts w:ascii="Open Sans" w:hAnsi="Open Sans" w:cs="Open Sans"/>
          <w:b/>
          <w:sz w:val="24"/>
          <w:szCs w:val="24"/>
        </w:rPr>
      </w:pPr>
    </w:p>
    <w:p w14:paraId="5A565E00" w14:textId="7184BF56" w:rsidR="00A51094" w:rsidRPr="00B41201" w:rsidRDefault="00A51094" w:rsidP="00A51094">
      <w:pPr>
        <w:spacing w:after="0" w:line="240" w:lineRule="auto"/>
        <w:rPr>
          <w:rFonts w:ascii="Open Sans" w:hAnsi="Open Sans" w:cs="Open Sans"/>
          <w:strike/>
        </w:rPr>
      </w:pPr>
      <w:r w:rsidRPr="00186385">
        <w:rPr>
          <w:rFonts w:ascii="Open Sans" w:hAnsi="Open Sans" w:cs="Open Sans"/>
          <w:b/>
          <w:sz w:val="24"/>
          <w:szCs w:val="24"/>
        </w:rPr>
        <w:t>Reminder—Please forward future recommended agenda items to Brock McMurray and Candace Duron</w:t>
      </w:r>
      <w:r w:rsidRPr="00B41201">
        <w:rPr>
          <w:rFonts w:ascii="Open Sans" w:hAnsi="Open Sans" w:cs="Open Sans"/>
          <w:sz w:val="24"/>
          <w:szCs w:val="24"/>
        </w:rPr>
        <w:tab/>
      </w:r>
    </w:p>
    <w:p w14:paraId="050730F5" w14:textId="3D715D26" w:rsidR="00781603" w:rsidRPr="00B41201" w:rsidRDefault="00781603" w:rsidP="00A51094">
      <w:pPr>
        <w:spacing w:after="0" w:line="240" w:lineRule="auto"/>
        <w:rPr>
          <w:rFonts w:ascii="Open Sans" w:hAnsi="Open Sans" w:cs="Open Sans"/>
          <w:strike/>
        </w:rPr>
      </w:pPr>
    </w:p>
    <w:sectPr w:rsidR="00781603" w:rsidRPr="00B41201" w:rsidSect="009828D1">
      <w:headerReference w:type="default" r:id="rId9"/>
      <w:footerReference w:type="default" r:id="rId10"/>
      <w:headerReference w:type="first" r:id="rId11"/>
      <w:footerReference w:type="first" r:id="rId12"/>
      <w:pgSz w:w="12240" w:h="15840"/>
      <w:pgMar w:top="360" w:right="1440" w:bottom="634" w:left="1440" w:header="720" w:footer="720" w:gutter="0"/>
      <w:pgBorders w:offsetFrom="page">
        <w:top w:val="single" w:sz="48" w:space="24" w:color="39302A" w:themeColor="text2"/>
        <w:left w:val="single" w:sz="48" w:space="24" w:color="39302A" w:themeColor="text2"/>
        <w:bottom w:val="single" w:sz="48" w:space="24" w:color="39302A" w:themeColor="text2"/>
        <w:right w:val="single" w:sz="48" w:space="24" w:color="39302A"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2F81" w14:textId="77777777" w:rsidR="00611CD8" w:rsidRDefault="00611CD8" w:rsidP="00D456E2">
      <w:pPr>
        <w:spacing w:after="0" w:line="240" w:lineRule="auto"/>
      </w:pPr>
      <w:r>
        <w:separator/>
      </w:r>
    </w:p>
  </w:endnote>
  <w:endnote w:type="continuationSeparator" w:id="0">
    <w:p w14:paraId="4CF67AA1" w14:textId="77777777" w:rsidR="00611CD8" w:rsidRDefault="00611CD8" w:rsidP="00D456E2">
      <w:pPr>
        <w:spacing w:after="0" w:line="240" w:lineRule="auto"/>
      </w:pPr>
      <w:r>
        <w:continuationSeparator/>
      </w:r>
    </w:p>
  </w:endnote>
  <w:endnote w:type="continuationNotice" w:id="1">
    <w:p w14:paraId="602DA4D5" w14:textId="77777777" w:rsidR="00611CD8" w:rsidRDefault="00611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2844" w14:textId="77777777" w:rsidR="00D456E2" w:rsidRDefault="00D456E2" w:rsidP="00D456E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C188" w14:textId="77777777" w:rsidR="00D456E2" w:rsidRPr="00AC2AE8" w:rsidRDefault="00D456E2" w:rsidP="00AC2AE8">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EFF6" w14:textId="77777777" w:rsidR="00611CD8" w:rsidRDefault="00611CD8" w:rsidP="00D456E2">
      <w:pPr>
        <w:spacing w:after="0" w:line="240" w:lineRule="auto"/>
      </w:pPr>
      <w:r>
        <w:separator/>
      </w:r>
    </w:p>
  </w:footnote>
  <w:footnote w:type="continuationSeparator" w:id="0">
    <w:p w14:paraId="3414D04B" w14:textId="77777777" w:rsidR="00611CD8" w:rsidRDefault="00611CD8" w:rsidP="00D456E2">
      <w:pPr>
        <w:spacing w:after="0" w:line="240" w:lineRule="auto"/>
      </w:pPr>
      <w:r>
        <w:continuationSeparator/>
      </w:r>
    </w:p>
  </w:footnote>
  <w:footnote w:type="continuationNotice" w:id="1">
    <w:p w14:paraId="73EBF029" w14:textId="77777777" w:rsidR="00611CD8" w:rsidRDefault="00611C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C83A" w14:textId="77777777" w:rsidR="00AC2AE8" w:rsidRPr="00120CA9" w:rsidRDefault="00AC2AE8">
    <w:pPr>
      <w:pStyle w:val="Header"/>
      <w:rPr>
        <w:rFonts w:ascii="Open Sans" w:hAnsi="Open Sans" w:cs="Open Sans"/>
        <w:b/>
        <w:sz w:val="18"/>
      </w:rPr>
    </w:pPr>
    <w:r w:rsidRPr="00120CA9">
      <w:rPr>
        <w:rFonts w:ascii="Open Sans" w:hAnsi="Open Sans" w:cs="Open Sans"/>
        <w:b/>
        <w:sz w:val="18"/>
      </w:rPr>
      <w:t>Governance Council</w:t>
    </w:r>
  </w:p>
  <w:p w14:paraId="0B5F366F" w14:textId="22831039" w:rsidR="00AC2AE8" w:rsidRPr="00120CA9" w:rsidRDefault="00A51094">
    <w:pPr>
      <w:pStyle w:val="Header"/>
      <w:rPr>
        <w:rFonts w:ascii="Open Sans" w:hAnsi="Open Sans" w:cs="Open Sans"/>
        <w:b/>
        <w:sz w:val="18"/>
      </w:rPr>
    </w:pPr>
    <w:r>
      <w:rPr>
        <w:rFonts w:ascii="Open Sans" w:hAnsi="Open Sans" w:cs="Open Sans"/>
        <w:b/>
        <w:sz w:val="18"/>
      </w:rPr>
      <w:t>March</w:t>
    </w:r>
    <w:r w:rsidR="00DC1F14" w:rsidRPr="00120CA9">
      <w:rPr>
        <w:rFonts w:ascii="Open Sans" w:hAnsi="Open Sans" w:cs="Open Sans"/>
        <w:b/>
        <w:sz w:val="18"/>
      </w:rPr>
      <w:t xml:space="preserve"> </w:t>
    </w:r>
    <w:r>
      <w:rPr>
        <w:rFonts w:ascii="Open Sans" w:hAnsi="Open Sans" w:cs="Open Sans"/>
        <w:b/>
        <w:sz w:val="18"/>
      </w:rPr>
      <w:t>15</w:t>
    </w:r>
    <w:r w:rsidR="00750D1F" w:rsidRPr="00120CA9">
      <w:rPr>
        <w:rFonts w:ascii="Open Sans" w:hAnsi="Open Sans" w:cs="Open Sans"/>
        <w:b/>
        <w:sz w:val="18"/>
      </w:rPr>
      <w:t>, 202</w:t>
    </w:r>
    <w:r w:rsidR="00120CA9" w:rsidRPr="00120CA9">
      <w:rPr>
        <w:rFonts w:ascii="Open Sans" w:hAnsi="Open Sans" w:cs="Open Sans"/>
        <w:b/>
        <w:sz w:val="18"/>
      </w:rPr>
      <w:t>4</w:t>
    </w:r>
  </w:p>
  <w:p w14:paraId="5EB8003D" w14:textId="77777777" w:rsidR="00AC2AE8" w:rsidRPr="00120CA9" w:rsidRDefault="00AC2AE8">
    <w:pPr>
      <w:pStyle w:val="Header"/>
      <w:rPr>
        <w:rFonts w:ascii="Open Sans" w:hAnsi="Open Sans" w:cs="Open Sans"/>
        <w:b/>
        <w:sz w:val="18"/>
      </w:rPr>
    </w:pPr>
    <w:r w:rsidRPr="00120CA9">
      <w:rPr>
        <w:rFonts w:ascii="Open Sans" w:hAnsi="Open Sans" w:cs="Open Sans"/>
        <w:b/>
        <w:sz w:val="18"/>
      </w:rPr>
      <w:t xml:space="preserve">Page </w:t>
    </w:r>
    <w:sdt>
      <w:sdtPr>
        <w:rPr>
          <w:rFonts w:ascii="Open Sans" w:hAnsi="Open Sans" w:cs="Open Sans"/>
          <w:b/>
          <w:sz w:val="18"/>
        </w:rPr>
        <w:id w:val="979493296"/>
        <w:docPartObj>
          <w:docPartGallery w:val="Page Numbers (Top of Page)"/>
          <w:docPartUnique/>
        </w:docPartObj>
      </w:sdtPr>
      <w:sdtEndPr>
        <w:rPr>
          <w:noProof/>
        </w:rPr>
      </w:sdtEndPr>
      <w:sdtContent>
        <w:r w:rsidRPr="00120CA9">
          <w:rPr>
            <w:rFonts w:ascii="Open Sans" w:hAnsi="Open Sans" w:cs="Open Sans"/>
            <w:b/>
            <w:sz w:val="18"/>
          </w:rPr>
          <w:fldChar w:fldCharType="begin"/>
        </w:r>
        <w:r w:rsidRPr="00120CA9">
          <w:rPr>
            <w:rFonts w:ascii="Open Sans" w:hAnsi="Open Sans" w:cs="Open Sans"/>
            <w:b/>
            <w:sz w:val="18"/>
          </w:rPr>
          <w:instrText xml:space="preserve"> PAGE   \* MERGEFORMAT </w:instrText>
        </w:r>
        <w:r w:rsidRPr="00120CA9">
          <w:rPr>
            <w:rFonts w:ascii="Open Sans" w:hAnsi="Open Sans" w:cs="Open Sans"/>
            <w:b/>
            <w:sz w:val="18"/>
          </w:rPr>
          <w:fldChar w:fldCharType="separate"/>
        </w:r>
        <w:r w:rsidR="009837FC" w:rsidRPr="00120CA9">
          <w:rPr>
            <w:rFonts w:ascii="Open Sans" w:hAnsi="Open Sans" w:cs="Open Sans"/>
            <w:b/>
            <w:noProof/>
            <w:sz w:val="18"/>
          </w:rPr>
          <w:t>2</w:t>
        </w:r>
        <w:r w:rsidRPr="00120CA9">
          <w:rPr>
            <w:rFonts w:ascii="Open Sans" w:hAnsi="Open Sans" w:cs="Open Sans"/>
            <w:b/>
            <w:noProof/>
            <w:sz w:val="18"/>
          </w:rPr>
          <w:fldChar w:fldCharType="end"/>
        </w:r>
      </w:sdtContent>
    </w:sdt>
  </w:p>
  <w:p w14:paraId="53EDFBAD" w14:textId="77777777" w:rsidR="00AC2AE8" w:rsidRPr="00120CA9" w:rsidRDefault="00AC2AE8">
    <w:pPr>
      <w:pStyle w:val="Header"/>
      <w:rPr>
        <w:rFonts w:ascii="Open Sans" w:hAnsi="Open Sans" w:cs="Open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5800" w14:textId="77777777" w:rsidR="00AC2AE8" w:rsidRDefault="00AC2AE8">
    <w:pPr>
      <w:pStyle w:val="Header"/>
    </w:pPr>
  </w:p>
  <w:p w14:paraId="1362D4B0" w14:textId="77777777" w:rsidR="00AC2AE8" w:rsidRDefault="00AC2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92F58"/>
    <w:multiLevelType w:val="hybridMultilevel"/>
    <w:tmpl w:val="6BAC2EA4"/>
    <w:lvl w:ilvl="0" w:tplc="A8C87B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723F3F"/>
    <w:multiLevelType w:val="hybridMultilevel"/>
    <w:tmpl w:val="824AE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D039A"/>
    <w:multiLevelType w:val="hybridMultilevel"/>
    <w:tmpl w:val="11AC6408"/>
    <w:lvl w:ilvl="0" w:tplc="806C56B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2C5F2B"/>
    <w:multiLevelType w:val="hybridMultilevel"/>
    <w:tmpl w:val="5BD6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71B50"/>
    <w:multiLevelType w:val="hybridMultilevel"/>
    <w:tmpl w:val="28AE2584"/>
    <w:lvl w:ilvl="0" w:tplc="FE22144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A7308E"/>
    <w:multiLevelType w:val="hybridMultilevel"/>
    <w:tmpl w:val="D5A48668"/>
    <w:lvl w:ilvl="0" w:tplc="2036154E">
      <w:start w:val="7"/>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C64464"/>
    <w:multiLevelType w:val="hybridMultilevel"/>
    <w:tmpl w:val="D7F2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321F6"/>
    <w:multiLevelType w:val="hybridMultilevel"/>
    <w:tmpl w:val="1622884E"/>
    <w:lvl w:ilvl="0" w:tplc="826267CC">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40021">
    <w:abstractNumId w:val="0"/>
  </w:num>
  <w:num w:numId="2" w16cid:durableId="592208645">
    <w:abstractNumId w:val="7"/>
  </w:num>
  <w:num w:numId="3" w16cid:durableId="603726137">
    <w:abstractNumId w:val="4"/>
  </w:num>
  <w:num w:numId="4" w16cid:durableId="1332105076">
    <w:abstractNumId w:val="5"/>
  </w:num>
  <w:num w:numId="5" w16cid:durableId="1645625716">
    <w:abstractNumId w:val="1"/>
  </w:num>
  <w:num w:numId="6" w16cid:durableId="1096439844">
    <w:abstractNumId w:val="2"/>
  </w:num>
  <w:num w:numId="7" w16cid:durableId="1521967699">
    <w:abstractNumId w:val="6"/>
  </w:num>
  <w:num w:numId="8" w16cid:durableId="42847440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E73E0"/>
    <w:rsid w:val="000012AB"/>
    <w:rsid w:val="00001767"/>
    <w:rsid w:val="00001965"/>
    <w:rsid w:val="00001CAA"/>
    <w:rsid w:val="0000385F"/>
    <w:rsid w:val="00005D26"/>
    <w:rsid w:val="00006D21"/>
    <w:rsid w:val="000071A7"/>
    <w:rsid w:val="00011572"/>
    <w:rsid w:val="000116E9"/>
    <w:rsid w:val="000123D5"/>
    <w:rsid w:val="000124C1"/>
    <w:rsid w:val="000139B3"/>
    <w:rsid w:val="00014297"/>
    <w:rsid w:val="00014C00"/>
    <w:rsid w:val="00020C1F"/>
    <w:rsid w:val="00022350"/>
    <w:rsid w:val="00023084"/>
    <w:rsid w:val="00026A73"/>
    <w:rsid w:val="00026B10"/>
    <w:rsid w:val="0003024E"/>
    <w:rsid w:val="00031D89"/>
    <w:rsid w:val="000328EA"/>
    <w:rsid w:val="000328FC"/>
    <w:rsid w:val="0003364A"/>
    <w:rsid w:val="00033E23"/>
    <w:rsid w:val="00034658"/>
    <w:rsid w:val="00034BB3"/>
    <w:rsid w:val="00035C81"/>
    <w:rsid w:val="00036153"/>
    <w:rsid w:val="000362EC"/>
    <w:rsid w:val="0003642C"/>
    <w:rsid w:val="000364BA"/>
    <w:rsid w:val="00036AC1"/>
    <w:rsid w:val="0004063C"/>
    <w:rsid w:val="00040C45"/>
    <w:rsid w:val="00042112"/>
    <w:rsid w:val="00044A78"/>
    <w:rsid w:val="00046326"/>
    <w:rsid w:val="0005121D"/>
    <w:rsid w:val="00051936"/>
    <w:rsid w:val="00052EC6"/>
    <w:rsid w:val="000548DF"/>
    <w:rsid w:val="000556EE"/>
    <w:rsid w:val="0005618F"/>
    <w:rsid w:val="0005658D"/>
    <w:rsid w:val="000565F0"/>
    <w:rsid w:val="00056CC1"/>
    <w:rsid w:val="000578E8"/>
    <w:rsid w:val="00057E89"/>
    <w:rsid w:val="00061EBA"/>
    <w:rsid w:val="000635CB"/>
    <w:rsid w:val="00064D34"/>
    <w:rsid w:val="00066199"/>
    <w:rsid w:val="000667E3"/>
    <w:rsid w:val="00070133"/>
    <w:rsid w:val="000706F2"/>
    <w:rsid w:val="000720C6"/>
    <w:rsid w:val="00074CA9"/>
    <w:rsid w:val="00075069"/>
    <w:rsid w:val="00077648"/>
    <w:rsid w:val="00080138"/>
    <w:rsid w:val="0008131C"/>
    <w:rsid w:val="00081483"/>
    <w:rsid w:val="00084B63"/>
    <w:rsid w:val="0008627D"/>
    <w:rsid w:val="0008668B"/>
    <w:rsid w:val="00086919"/>
    <w:rsid w:val="00091886"/>
    <w:rsid w:val="000949C5"/>
    <w:rsid w:val="00094E05"/>
    <w:rsid w:val="00095E5A"/>
    <w:rsid w:val="00096800"/>
    <w:rsid w:val="00097860"/>
    <w:rsid w:val="000A148A"/>
    <w:rsid w:val="000A2207"/>
    <w:rsid w:val="000A2756"/>
    <w:rsid w:val="000A328A"/>
    <w:rsid w:val="000A34F6"/>
    <w:rsid w:val="000A5F26"/>
    <w:rsid w:val="000A75CB"/>
    <w:rsid w:val="000A788A"/>
    <w:rsid w:val="000B0E24"/>
    <w:rsid w:val="000B10B3"/>
    <w:rsid w:val="000B27BB"/>
    <w:rsid w:val="000B2D56"/>
    <w:rsid w:val="000B3C83"/>
    <w:rsid w:val="000B4DBF"/>
    <w:rsid w:val="000B600B"/>
    <w:rsid w:val="000B7BE1"/>
    <w:rsid w:val="000C11C0"/>
    <w:rsid w:val="000C1829"/>
    <w:rsid w:val="000C2364"/>
    <w:rsid w:val="000C50E9"/>
    <w:rsid w:val="000C551A"/>
    <w:rsid w:val="000C5626"/>
    <w:rsid w:val="000C6D0E"/>
    <w:rsid w:val="000C7D95"/>
    <w:rsid w:val="000D0963"/>
    <w:rsid w:val="000D212A"/>
    <w:rsid w:val="000D2390"/>
    <w:rsid w:val="000D4714"/>
    <w:rsid w:val="000D52CA"/>
    <w:rsid w:val="000D5CEF"/>
    <w:rsid w:val="000D672E"/>
    <w:rsid w:val="000D6D3B"/>
    <w:rsid w:val="000E07B1"/>
    <w:rsid w:val="000E148B"/>
    <w:rsid w:val="000E16A1"/>
    <w:rsid w:val="000E1B70"/>
    <w:rsid w:val="000E1CB1"/>
    <w:rsid w:val="000E26B1"/>
    <w:rsid w:val="000E26D9"/>
    <w:rsid w:val="000E3DB2"/>
    <w:rsid w:val="000E49D0"/>
    <w:rsid w:val="000E53B8"/>
    <w:rsid w:val="000E65C4"/>
    <w:rsid w:val="000E6AB5"/>
    <w:rsid w:val="000F06E3"/>
    <w:rsid w:val="000F09FB"/>
    <w:rsid w:val="000F0AE2"/>
    <w:rsid w:val="000F0CD5"/>
    <w:rsid w:val="000F1FE8"/>
    <w:rsid w:val="000F4E4D"/>
    <w:rsid w:val="000F7D85"/>
    <w:rsid w:val="00100EBF"/>
    <w:rsid w:val="00100EC0"/>
    <w:rsid w:val="00101217"/>
    <w:rsid w:val="00102B9F"/>
    <w:rsid w:val="00105338"/>
    <w:rsid w:val="0010535F"/>
    <w:rsid w:val="00106DD6"/>
    <w:rsid w:val="00106EB8"/>
    <w:rsid w:val="00107431"/>
    <w:rsid w:val="00107775"/>
    <w:rsid w:val="00107F69"/>
    <w:rsid w:val="001107E2"/>
    <w:rsid w:val="001107FD"/>
    <w:rsid w:val="00111173"/>
    <w:rsid w:val="0011412C"/>
    <w:rsid w:val="001142BF"/>
    <w:rsid w:val="0011440E"/>
    <w:rsid w:val="001146DF"/>
    <w:rsid w:val="00115239"/>
    <w:rsid w:val="00115BE9"/>
    <w:rsid w:val="00115E92"/>
    <w:rsid w:val="00116545"/>
    <w:rsid w:val="00120CA9"/>
    <w:rsid w:val="00120F05"/>
    <w:rsid w:val="0012141E"/>
    <w:rsid w:val="00121A69"/>
    <w:rsid w:val="00121CEA"/>
    <w:rsid w:val="00122F9C"/>
    <w:rsid w:val="00123F5D"/>
    <w:rsid w:val="00124E9E"/>
    <w:rsid w:val="00125D2B"/>
    <w:rsid w:val="00126C3F"/>
    <w:rsid w:val="00127AFB"/>
    <w:rsid w:val="00130D8E"/>
    <w:rsid w:val="001310DA"/>
    <w:rsid w:val="0013193D"/>
    <w:rsid w:val="00133618"/>
    <w:rsid w:val="00133B07"/>
    <w:rsid w:val="00133E9B"/>
    <w:rsid w:val="00134098"/>
    <w:rsid w:val="00135B2D"/>
    <w:rsid w:val="00137846"/>
    <w:rsid w:val="001408B2"/>
    <w:rsid w:val="00141962"/>
    <w:rsid w:val="00143318"/>
    <w:rsid w:val="00144846"/>
    <w:rsid w:val="001473A9"/>
    <w:rsid w:val="0015088B"/>
    <w:rsid w:val="00151AAC"/>
    <w:rsid w:val="00152980"/>
    <w:rsid w:val="00153D27"/>
    <w:rsid w:val="00154179"/>
    <w:rsid w:val="001547C3"/>
    <w:rsid w:val="00155C21"/>
    <w:rsid w:val="0015676D"/>
    <w:rsid w:val="00157174"/>
    <w:rsid w:val="0015739F"/>
    <w:rsid w:val="001573E3"/>
    <w:rsid w:val="00157C0E"/>
    <w:rsid w:val="00160D51"/>
    <w:rsid w:val="00161152"/>
    <w:rsid w:val="00162029"/>
    <w:rsid w:val="0016205C"/>
    <w:rsid w:val="001625D7"/>
    <w:rsid w:val="0016317B"/>
    <w:rsid w:val="001642B3"/>
    <w:rsid w:val="001647A4"/>
    <w:rsid w:val="001647CB"/>
    <w:rsid w:val="00164A1D"/>
    <w:rsid w:val="00164CDE"/>
    <w:rsid w:val="0016506E"/>
    <w:rsid w:val="00165375"/>
    <w:rsid w:val="00165B48"/>
    <w:rsid w:val="001673D7"/>
    <w:rsid w:val="00167B30"/>
    <w:rsid w:val="00167C29"/>
    <w:rsid w:val="001718F5"/>
    <w:rsid w:val="001732FA"/>
    <w:rsid w:val="0017345C"/>
    <w:rsid w:val="00173602"/>
    <w:rsid w:val="001741DF"/>
    <w:rsid w:val="00174516"/>
    <w:rsid w:val="00174675"/>
    <w:rsid w:val="00175F09"/>
    <w:rsid w:val="001825C5"/>
    <w:rsid w:val="00185285"/>
    <w:rsid w:val="00186250"/>
    <w:rsid w:val="00186385"/>
    <w:rsid w:val="00186634"/>
    <w:rsid w:val="001868CE"/>
    <w:rsid w:val="001879E3"/>
    <w:rsid w:val="00187D57"/>
    <w:rsid w:val="001906FA"/>
    <w:rsid w:val="00192111"/>
    <w:rsid w:val="00192544"/>
    <w:rsid w:val="00195239"/>
    <w:rsid w:val="001954EB"/>
    <w:rsid w:val="00195B5E"/>
    <w:rsid w:val="00196AFB"/>
    <w:rsid w:val="00196F8A"/>
    <w:rsid w:val="00197455"/>
    <w:rsid w:val="00197BC9"/>
    <w:rsid w:val="001A211F"/>
    <w:rsid w:val="001A2B68"/>
    <w:rsid w:val="001A3333"/>
    <w:rsid w:val="001A3451"/>
    <w:rsid w:val="001A3A12"/>
    <w:rsid w:val="001A3A6A"/>
    <w:rsid w:val="001A3FC3"/>
    <w:rsid w:val="001A4029"/>
    <w:rsid w:val="001A4058"/>
    <w:rsid w:val="001A5242"/>
    <w:rsid w:val="001A5B91"/>
    <w:rsid w:val="001A68BE"/>
    <w:rsid w:val="001A68C0"/>
    <w:rsid w:val="001B052D"/>
    <w:rsid w:val="001B1BC1"/>
    <w:rsid w:val="001B5A02"/>
    <w:rsid w:val="001B7CA0"/>
    <w:rsid w:val="001B7CCD"/>
    <w:rsid w:val="001C2865"/>
    <w:rsid w:val="001C29D6"/>
    <w:rsid w:val="001C3132"/>
    <w:rsid w:val="001C3D9B"/>
    <w:rsid w:val="001C3E10"/>
    <w:rsid w:val="001C4B40"/>
    <w:rsid w:val="001C5752"/>
    <w:rsid w:val="001C6683"/>
    <w:rsid w:val="001C7338"/>
    <w:rsid w:val="001C7491"/>
    <w:rsid w:val="001D0085"/>
    <w:rsid w:val="001D0605"/>
    <w:rsid w:val="001D32BA"/>
    <w:rsid w:val="001D347F"/>
    <w:rsid w:val="001D3EE7"/>
    <w:rsid w:val="001D6FA0"/>
    <w:rsid w:val="001E211C"/>
    <w:rsid w:val="001E2778"/>
    <w:rsid w:val="001E2868"/>
    <w:rsid w:val="001E34E8"/>
    <w:rsid w:val="001E3809"/>
    <w:rsid w:val="001E5C2A"/>
    <w:rsid w:val="001F2F09"/>
    <w:rsid w:val="001F43E1"/>
    <w:rsid w:val="001F4B70"/>
    <w:rsid w:val="001F60AA"/>
    <w:rsid w:val="001F632E"/>
    <w:rsid w:val="002012AB"/>
    <w:rsid w:val="00201371"/>
    <w:rsid w:val="002021EE"/>
    <w:rsid w:val="002023BC"/>
    <w:rsid w:val="00202B27"/>
    <w:rsid w:val="00203077"/>
    <w:rsid w:val="002031ED"/>
    <w:rsid w:val="00203B74"/>
    <w:rsid w:val="00204954"/>
    <w:rsid w:val="002120C1"/>
    <w:rsid w:val="00214DBF"/>
    <w:rsid w:val="002159F3"/>
    <w:rsid w:val="00215F9F"/>
    <w:rsid w:val="00216090"/>
    <w:rsid w:val="00216DFE"/>
    <w:rsid w:val="002204FA"/>
    <w:rsid w:val="00221000"/>
    <w:rsid w:val="00223FE5"/>
    <w:rsid w:val="0022557E"/>
    <w:rsid w:val="00225B8D"/>
    <w:rsid w:val="00225ECA"/>
    <w:rsid w:val="0022795F"/>
    <w:rsid w:val="0023038F"/>
    <w:rsid w:val="00232021"/>
    <w:rsid w:val="002320AA"/>
    <w:rsid w:val="002322FE"/>
    <w:rsid w:val="00233515"/>
    <w:rsid w:val="00235E2D"/>
    <w:rsid w:val="00237F48"/>
    <w:rsid w:val="00241F00"/>
    <w:rsid w:val="002421E5"/>
    <w:rsid w:val="002432C5"/>
    <w:rsid w:val="00244583"/>
    <w:rsid w:val="00244F5C"/>
    <w:rsid w:val="00245460"/>
    <w:rsid w:val="00247003"/>
    <w:rsid w:val="00247C58"/>
    <w:rsid w:val="002503C4"/>
    <w:rsid w:val="00255BC4"/>
    <w:rsid w:val="00256ED1"/>
    <w:rsid w:val="00257190"/>
    <w:rsid w:val="002612EF"/>
    <w:rsid w:val="00261A2A"/>
    <w:rsid w:val="00261C67"/>
    <w:rsid w:val="00261D6E"/>
    <w:rsid w:val="0026204E"/>
    <w:rsid w:val="002636B4"/>
    <w:rsid w:val="0026556B"/>
    <w:rsid w:val="002667B3"/>
    <w:rsid w:val="0026724D"/>
    <w:rsid w:val="00267AE4"/>
    <w:rsid w:val="002712F8"/>
    <w:rsid w:val="002716D7"/>
    <w:rsid w:val="0027267B"/>
    <w:rsid w:val="0027372A"/>
    <w:rsid w:val="00276A0F"/>
    <w:rsid w:val="00276CBC"/>
    <w:rsid w:val="002802BE"/>
    <w:rsid w:val="002816ED"/>
    <w:rsid w:val="0028338D"/>
    <w:rsid w:val="002835BC"/>
    <w:rsid w:val="0028479A"/>
    <w:rsid w:val="00286110"/>
    <w:rsid w:val="00286A15"/>
    <w:rsid w:val="00286D00"/>
    <w:rsid w:val="002904A5"/>
    <w:rsid w:val="002905D6"/>
    <w:rsid w:val="0029168F"/>
    <w:rsid w:val="0029181F"/>
    <w:rsid w:val="002919E5"/>
    <w:rsid w:val="00292EF5"/>
    <w:rsid w:val="002946A6"/>
    <w:rsid w:val="00294E3F"/>
    <w:rsid w:val="002952E3"/>
    <w:rsid w:val="0029609F"/>
    <w:rsid w:val="002969DA"/>
    <w:rsid w:val="00296E5F"/>
    <w:rsid w:val="002A01C9"/>
    <w:rsid w:val="002A1B4B"/>
    <w:rsid w:val="002A1B60"/>
    <w:rsid w:val="002A255E"/>
    <w:rsid w:val="002A2EBF"/>
    <w:rsid w:val="002A4C18"/>
    <w:rsid w:val="002A51D2"/>
    <w:rsid w:val="002B0283"/>
    <w:rsid w:val="002B086A"/>
    <w:rsid w:val="002B0AAC"/>
    <w:rsid w:val="002B2847"/>
    <w:rsid w:val="002B2AE6"/>
    <w:rsid w:val="002B50CD"/>
    <w:rsid w:val="002B5699"/>
    <w:rsid w:val="002B571D"/>
    <w:rsid w:val="002B574F"/>
    <w:rsid w:val="002B7420"/>
    <w:rsid w:val="002B76C2"/>
    <w:rsid w:val="002B7F98"/>
    <w:rsid w:val="002C12D0"/>
    <w:rsid w:val="002C1646"/>
    <w:rsid w:val="002C168A"/>
    <w:rsid w:val="002C1A01"/>
    <w:rsid w:val="002C2880"/>
    <w:rsid w:val="002C4649"/>
    <w:rsid w:val="002C68B2"/>
    <w:rsid w:val="002D2433"/>
    <w:rsid w:val="002D5540"/>
    <w:rsid w:val="002D5D08"/>
    <w:rsid w:val="002D76E3"/>
    <w:rsid w:val="002E102F"/>
    <w:rsid w:val="002E1195"/>
    <w:rsid w:val="002E17BA"/>
    <w:rsid w:val="002E40BE"/>
    <w:rsid w:val="002E52CE"/>
    <w:rsid w:val="002E65C1"/>
    <w:rsid w:val="002E6692"/>
    <w:rsid w:val="002E68F9"/>
    <w:rsid w:val="002E6EFE"/>
    <w:rsid w:val="002E7536"/>
    <w:rsid w:val="002F0C08"/>
    <w:rsid w:val="002F49E2"/>
    <w:rsid w:val="002F6253"/>
    <w:rsid w:val="002F6EAE"/>
    <w:rsid w:val="002F738D"/>
    <w:rsid w:val="00301ED0"/>
    <w:rsid w:val="0030203F"/>
    <w:rsid w:val="003028D3"/>
    <w:rsid w:val="00302DFA"/>
    <w:rsid w:val="00303A9D"/>
    <w:rsid w:val="003048A9"/>
    <w:rsid w:val="00304A74"/>
    <w:rsid w:val="003052D6"/>
    <w:rsid w:val="00306EBE"/>
    <w:rsid w:val="00307EA7"/>
    <w:rsid w:val="00307EBC"/>
    <w:rsid w:val="00307F78"/>
    <w:rsid w:val="003104F3"/>
    <w:rsid w:val="00311FF1"/>
    <w:rsid w:val="00313383"/>
    <w:rsid w:val="00313570"/>
    <w:rsid w:val="00314E59"/>
    <w:rsid w:val="00315880"/>
    <w:rsid w:val="003167BC"/>
    <w:rsid w:val="0031763D"/>
    <w:rsid w:val="0032006D"/>
    <w:rsid w:val="0032091A"/>
    <w:rsid w:val="0032109D"/>
    <w:rsid w:val="0032291A"/>
    <w:rsid w:val="003229EF"/>
    <w:rsid w:val="003234F5"/>
    <w:rsid w:val="00327264"/>
    <w:rsid w:val="003320F3"/>
    <w:rsid w:val="0033626D"/>
    <w:rsid w:val="00337985"/>
    <w:rsid w:val="003401CF"/>
    <w:rsid w:val="00340398"/>
    <w:rsid w:val="00343301"/>
    <w:rsid w:val="00343788"/>
    <w:rsid w:val="00344C36"/>
    <w:rsid w:val="00345BB6"/>
    <w:rsid w:val="003471F8"/>
    <w:rsid w:val="00351F1E"/>
    <w:rsid w:val="003529EC"/>
    <w:rsid w:val="00352F55"/>
    <w:rsid w:val="003538AC"/>
    <w:rsid w:val="003546CB"/>
    <w:rsid w:val="003553A2"/>
    <w:rsid w:val="003558D6"/>
    <w:rsid w:val="00357888"/>
    <w:rsid w:val="00360652"/>
    <w:rsid w:val="00360C7E"/>
    <w:rsid w:val="00361A6C"/>
    <w:rsid w:val="003649E8"/>
    <w:rsid w:val="00365914"/>
    <w:rsid w:val="00370171"/>
    <w:rsid w:val="00370432"/>
    <w:rsid w:val="0037125F"/>
    <w:rsid w:val="00373623"/>
    <w:rsid w:val="00374658"/>
    <w:rsid w:val="003755F9"/>
    <w:rsid w:val="00375B9C"/>
    <w:rsid w:val="00375BD6"/>
    <w:rsid w:val="00376B4E"/>
    <w:rsid w:val="0038099A"/>
    <w:rsid w:val="0038154A"/>
    <w:rsid w:val="003816D0"/>
    <w:rsid w:val="00381AB5"/>
    <w:rsid w:val="00382349"/>
    <w:rsid w:val="00382B5F"/>
    <w:rsid w:val="00382C1C"/>
    <w:rsid w:val="00382D73"/>
    <w:rsid w:val="00383694"/>
    <w:rsid w:val="003839D2"/>
    <w:rsid w:val="003840B4"/>
    <w:rsid w:val="003845B1"/>
    <w:rsid w:val="003853CB"/>
    <w:rsid w:val="00386972"/>
    <w:rsid w:val="0039157A"/>
    <w:rsid w:val="00392048"/>
    <w:rsid w:val="00392204"/>
    <w:rsid w:val="00392B71"/>
    <w:rsid w:val="00393721"/>
    <w:rsid w:val="00394202"/>
    <w:rsid w:val="00394221"/>
    <w:rsid w:val="00394FCF"/>
    <w:rsid w:val="00395229"/>
    <w:rsid w:val="0039743C"/>
    <w:rsid w:val="003979F1"/>
    <w:rsid w:val="003A1D55"/>
    <w:rsid w:val="003A2F6A"/>
    <w:rsid w:val="003A38A4"/>
    <w:rsid w:val="003A493D"/>
    <w:rsid w:val="003A6B09"/>
    <w:rsid w:val="003A7FE2"/>
    <w:rsid w:val="003B1BD7"/>
    <w:rsid w:val="003B2930"/>
    <w:rsid w:val="003B2E26"/>
    <w:rsid w:val="003B3F31"/>
    <w:rsid w:val="003B4269"/>
    <w:rsid w:val="003B4A6C"/>
    <w:rsid w:val="003B7CEB"/>
    <w:rsid w:val="003C3104"/>
    <w:rsid w:val="003C5207"/>
    <w:rsid w:val="003C5B36"/>
    <w:rsid w:val="003C6911"/>
    <w:rsid w:val="003C6B4A"/>
    <w:rsid w:val="003D032D"/>
    <w:rsid w:val="003D2902"/>
    <w:rsid w:val="003D2E45"/>
    <w:rsid w:val="003D3731"/>
    <w:rsid w:val="003D56C0"/>
    <w:rsid w:val="003D6020"/>
    <w:rsid w:val="003D68E4"/>
    <w:rsid w:val="003D6CD2"/>
    <w:rsid w:val="003D7C2E"/>
    <w:rsid w:val="003D7CFA"/>
    <w:rsid w:val="003E329B"/>
    <w:rsid w:val="003E5479"/>
    <w:rsid w:val="003E5489"/>
    <w:rsid w:val="003E6ED2"/>
    <w:rsid w:val="003E732C"/>
    <w:rsid w:val="003E7D7F"/>
    <w:rsid w:val="003E7F60"/>
    <w:rsid w:val="003F1A37"/>
    <w:rsid w:val="003F300F"/>
    <w:rsid w:val="003F3B42"/>
    <w:rsid w:val="003F44C7"/>
    <w:rsid w:val="003F46B5"/>
    <w:rsid w:val="003F46E1"/>
    <w:rsid w:val="003F4A04"/>
    <w:rsid w:val="003F4B5A"/>
    <w:rsid w:val="003F62D5"/>
    <w:rsid w:val="003F62F9"/>
    <w:rsid w:val="003F7179"/>
    <w:rsid w:val="004021D8"/>
    <w:rsid w:val="004053CB"/>
    <w:rsid w:val="00410A7D"/>
    <w:rsid w:val="00410F5F"/>
    <w:rsid w:val="004122FB"/>
    <w:rsid w:val="004139FE"/>
    <w:rsid w:val="00413A38"/>
    <w:rsid w:val="00414433"/>
    <w:rsid w:val="00415C91"/>
    <w:rsid w:val="004164DE"/>
    <w:rsid w:val="00417E38"/>
    <w:rsid w:val="004201A1"/>
    <w:rsid w:val="0042044D"/>
    <w:rsid w:val="00422735"/>
    <w:rsid w:val="00423C10"/>
    <w:rsid w:val="004244CB"/>
    <w:rsid w:val="00425A0A"/>
    <w:rsid w:val="0042625A"/>
    <w:rsid w:val="00430345"/>
    <w:rsid w:val="004313E6"/>
    <w:rsid w:val="0043208C"/>
    <w:rsid w:val="00433FFC"/>
    <w:rsid w:val="0043488D"/>
    <w:rsid w:val="00436736"/>
    <w:rsid w:val="00436DE8"/>
    <w:rsid w:val="00437F1D"/>
    <w:rsid w:val="00442071"/>
    <w:rsid w:val="004423E3"/>
    <w:rsid w:val="0044458D"/>
    <w:rsid w:val="00445332"/>
    <w:rsid w:val="00447B0F"/>
    <w:rsid w:val="00451546"/>
    <w:rsid w:val="00452054"/>
    <w:rsid w:val="00454F33"/>
    <w:rsid w:val="00455CB9"/>
    <w:rsid w:val="004572C2"/>
    <w:rsid w:val="00457538"/>
    <w:rsid w:val="00460241"/>
    <w:rsid w:val="0046116D"/>
    <w:rsid w:val="0046144B"/>
    <w:rsid w:val="00462038"/>
    <w:rsid w:val="00463C25"/>
    <w:rsid w:val="00463C7A"/>
    <w:rsid w:val="00465775"/>
    <w:rsid w:val="00466FD6"/>
    <w:rsid w:val="00467237"/>
    <w:rsid w:val="004713AD"/>
    <w:rsid w:val="004724AA"/>
    <w:rsid w:val="0047250E"/>
    <w:rsid w:val="00472BED"/>
    <w:rsid w:val="004742B4"/>
    <w:rsid w:val="00474E39"/>
    <w:rsid w:val="004751BC"/>
    <w:rsid w:val="00477B82"/>
    <w:rsid w:val="00477BF6"/>
    <w:rsid w:val="0048076C"/>
    <w:rsid w:val="00480A26"/>
    <w:rsid w:val="004820BC"/>
    <w:rsid w:val="00484220"/>
    <w:rsid w:val="004846B9"/>
    <w:rsid w:val="00485199"/>
    <w:rsid w:val="004851CC"/>
    <w:rsid w:val="004854F1"/>
    <w:rsid w:val="00485C6D"/>
    <w:rsid w:val="00485C70"/>
    <w:rsid w:val="00485E7F"/>
    <w:rsid w:val="004862B0"/>
    <w:rsid w:val="00487AB0"/>
    <w:rsid w:val="00487FD8"/>
    <w:rsid w:val="004902FF"/>
    <w:rsid w:val="00490B9D"/>
    <w:rsid w:val="0049214B"/>
    <w:rsid w:val="00492732"/>
    <w:rsid w:val="00493067"/>
    <w:rsid w:val="00494702"/>
    <w:rsid w:val="00494CF5"/>
    <w:rsid w:val="00495120"/>
    <w:rsid w:val="00495401"/>
    <w:rsid w:val="00495420"/>
    <w:rsid w:val="0049597C"/>
    <w:rsid w:val="00496214"/>
    <w:rsid w:val="00496EEF"/>
    <w:rsid w:val="004979D4"/>
    <w:rsid w:val="00497CEE"/>
    <w:rsid w:val="00497EB3"/>
    <w:rsid w:val="004A096B"/>
    <w:rsid w:val="004A0EC4"/>
    <w:rsid w:val="004A1D73"/>
    <w:rsid w:val="004A1FED"/>
    <w:rsid w:val="004A5163"/>
    <w:rsid w:val="004A544E"/>
    <w:rsid w:val="004A5D0D"/>
    <w:rsid w:val="004A7AD6"/>
    <w:rsid w:val="004A7BC7"/>
    <w:rsid w:val="004B161C"/>
    <w:rsid w:val="004B1B4D"/>
    <w:rsid w:val="004B4D2F"/>
    <w:rsid w:val="004B54AE"/>
    <w:rsid w:val="004B5881"/>
    <w:rsid w:val="004B6693"/>
    <w:rsid w:val="004C016D"/>
    <w:rsid w:val="004C1EA2"/>
    <w:rsid w:val="004C37EF"/>
    <w:rsid w:val="004C393F"/>
    <w:rsid w:val="004C4151"/>
    <w:rsid w:val="004C5516"/>
    <w:rsid w:val="004C616A"/>
    <w:rsid w:val="004C6EE5"/>
    <w:rsid w:val="004C76A9"/>
    <w:rsid w:val="004C7C02"/>
    <w:rsid w:val="004C7D57"/>
    <w:rsid w:val="004D10F0"/>
    <w:rsid w:val="004D1A1B"/>
    <w:rsid w:val="004D1CB3"/>
    <w:rsid w:val="004D24FE"/>
    <w:rsid w:val="004D295B"/>
    <w:rsid w:val="004D349C"/>
    <w:rsid w:val="004D3C7A"/>
    <w:rsid w:val="004D46FA"/>
    <w:rsid w:val="004D4E14"/>
    <w:rsid w:val="004D59CA"/>
    <w:rsid w:val="004D5D08"/>
    <w:rsid w:val="004D5F52"/>
    <w:rsid w:val="004D6411"/>
    <w:rsid w:val="004D71D0"/>
    <w:rsid w:val="004D7845"/>
    <w:rsid w:val="004E2FCF"/>
    <w:rsid w:val="004E311A"/>
    <w:rsid w:val="004E3E25"/>
    <w:rsid w:val="004E409D"/>
    <w:rsid w:val="004E4F1C"/>
    <w:rsid w:val="004E5139"/>
    <w:rsid w:val="004E6004"/>
    <w:rsid w:val="004E65A1"/>
    <w:rsid w:val="004E6ADC"/>
    <w:rsid w:val="004E6D74"/>
    <w:rsid w:val="004E76E7"/>
    <w:rsid w:val="004E7916"/>
    <w:rsid w:val="004E7AF5"/>
    <w:rsid w:val="004E7B08"/>
    <w:rsid w:val="004E7E22"/>
    <w:rsid w:val="004F1C92"/>
    <w:rsid w:val="004F3C36"/>
    <w:rsid w:val="004F5610"/>
    <w:rsid w:val="004F5FE5"/>
    <w:rsid w:val="004F65C9"/>
    <w:rsid w:val="004F68E2"/>
    <w:rsid w:val="004F719B"/>
    <w:rsid w:val="00500644"/>
    <w:rsid w:val="005020E9"/>
    <w:rsid w:val="00502C5B"/>
    <w:rsid w:val="005038F6"/>
    <w:rsid w:val="00504296"/>
    <w:rsid w:val="005062EC"/>
    <w:rsid w:val="00506595"/>
    <w:rsid w:val="00506836"/>
    <w:rsid w:val="00506D63"/>
    <w:rsid w:val="005106BF"/>
    <w:rsid w:val="00512C69"/>
    <w:rsid w:val="00512C6F"/>
    <w:rsid w:val="00513204"/>
    <w:rsid w:val="005135F0"/>
    <w:rsid w:val="0051395D"/>
    <w:rsid w:val="00513A3C"/>
    <w:rsid w:val="005140BA"/>
    <w:rsid w:val="0051433B"/>
    <w:rsid w:val="005145FA"/>
    <w:rsid w:val="00514A0A"/>
    <w:rsid w:val="00521739"/>
    <w:rsid w:val="00521FF2"/>
    <w:rsid w:val="005247D5"/>
    <w:rsid w:val="00524E9B"/>
    <w:rsid w:val="00525266"/>
    <w:rsid w:val="005253FD"/>
    <w:rsid w:val="00525496"/>
    <w:rsid w:val="005255FB"/>
    <w:rsid w:val="00526275"/>
    <w:rsid w:val="00526577"/>
    <w:rsid w:val="00527EAB"/>
    <w:rsid w:val="005317AA"/>
    <w:rsid w:val="00532149"/>
    <w:rsid w:val="005340CB"/>
    <w:rsid w:val="005346ED"/>
    <w:rsid w:val="005402AB"/>
    <w:rsid w:val="005429B5"/>
    <w:rsid w:val="0054377F"/>
    <w:rsid w:val="00544F2F"/>
    <w:rsid w:val="00547A47"/>
    <w:rsid w:val="00550443"/>
    <w:rsid w:val="005523D3"/>
    <w:rsid w:val="00552E72"/>
    <w:rsid w:val="00553B27"/>
    <w:rsid w:val="005545C7"/>
    <w:rsid w:val="00555542"/>
    <w:rsid w:val="00560CBA"/>
    <w:rsid w:val="00560CBC"/>
    <w:rsid w:val="00560E89"/>
    <w:rsid w:val="005614E1"/>
    <w:rsid w:val="00561D27"/>
    <w:rsid w:val="00562500"/>
    <w:rsid w:val="0056331A"/>
    <w:rsid w:val="00563DE3"/>
    <w:rsid w:val="00565AEA"/>
    <w:rsid w:val="005661D2"/>
    <w:rsid w:val="005675F7"/>
    <w:rsid w:val="00570355"/>
    <w:rsid w:val="00571E6E"/>
    <w:rsid w:val="005738EF"/>
    <w:rsid w:val="00574E9E"/>
    <w:rsid w:val="00575E3C"/>
    <w:rsid w:val="00576126"/>
    <w:rsid w:val="00577FDF"/>
    <w:rsid w:val="005806EA"/>
    <w:rsid w:val="0058219D"/>
    <w:rsid w:val="00583E91"/>
    <w:rsid w:val="0058499B"/>
    <w:rsid w:val="00584AE2"/>
    <w:rsid w:val="00585518"/>
    <w:rsid w:val="0058637F"/>
    <w:rsid w:val="00586A99"/>
    <w:rsid w:val="005871EB"/>
    <w:rsid w:val="00587BDF"/>
    <w:rsid w:val="00590A2C"/>
    <w:rsid w:val="0059149F"/>
    <w:rsid w:val="00594DD0"/>
    <w:rsid w:val="005A053C"/>
    <w:rsid w:val="005A09D3"/>
    <w:rsid w:val="005A0AF7"/>
    <w:rsid w:val="005A10E1"/>
    <w:rsid w:val="005A1120"/>
    <w:rsid w:val="005A1374"/>
    <w:rsid w:val="005A17F6"/>
    <w:rsid w:val="005A1DB2"/>
    <w:rsid w:val="005A2FF4"/>
    <w:rsid w:val="005A4CDD"/>
    <w:rsid w:val="005A4F63"/>
    <w:rsid w:val="005A5E4E"/>
    <w:rsid w:val="005A6458"/>
    <w:rsid w:val="005A675F"/>
    <w:rsid w:val="005A70DE"/>
    <w:rsid w:val="005B0F32"/>
    <w:rsid w:val="005B4759"/>
    <w:rsid w:val="005B5C26"/>
    <w:rsid w:val="005B5DE5"/>
    <w:rsid w:val="005B6D0C"/>
    <w:rsid w:val="005C04E5"/>
    <w:rsid w:val="005C0A4D"/>
    <w:rsid w:val="005C3717"/>
    <w:rsid w:val="005C3F1A"/>
    <w:rsid w:val="005C50FC"/>
    <w:rsid w:val="005C5372"/>
    <w:rsid w:val="005C6A3D"/>
    <w:rsid w:val="005D1472"/>
    <w:rsid w:val="005D1A09"/>
    <w:rsid w:val="005D3492"/>
    <w:rsid w:val="005D3DAD"/>
    <w:rsid w:val="005D40EA"/>
    <w:rsid w:val="005D48D3"/>
    <w:rsid w:val="005D4B89"/>
    <w:rsid w:val="005D4C4A"/>
    <w:rsid w:val="005D53B5"/>
    <w:rsid w:val="005D5448"/>
    <w:rsid w:val="005D5AFC"/>
    <w:rsid w:val="005D6266"/>
    <w:rsid w:val="005D7561"/>
    <w:rsid w:val="005E12D7"/>
    <w:rsid w:val="005E13E0"/>
    <w:rsid w:val="005E1A38"/>
    <w:rsid w:val="005E1C71"/>
    <w:rsid w:val="005E2EA6"/>
    <w:rsid w:val="005E3262"/>
    <w:rsid w:val="005E33BD"/>
    <w:rsid w:val="005E3EDE"/>
    <w:rsid w:val="005E4375"/>
    <w:rsid w:val="005E4940"/>
    <w:rsid w:val="005E4CA6"/>
    <w:rsid w:val="005E5448"/>
    <w:rsid w:val="005E5627"/>
    <w:rsid w:val="005E73E0"/>
    <w:rsid w:val="005E76EE"/>
    <w:rsid w:val="005F4796"/>
    <w:rsid w:val="005F6638"/>
    <w:rsid w:val="005F700E"/>
    <w:rsid w:val="006018B8"/>
    <w:rsid w:val="00601C57"/>
    <w:rsid w:val="00602345"/>
    <w:rsid w:val="006025F3"/>
    <w:rsid w:val="00602678"/>
    <w:rsid w:val="006048C0"/>
    <w:rsid w:val="00605266"/>
    <w:rsid w:val="00606205"/>
    <w:rsid w:val="00611CD8"/>
    <w:rsid w:val="00611EFF"/>
    <w:rsid w:val="00612A63"/>
    <w:rsid w:val="00613E87"/>
    <w:rsid w:val="00613E93"/>
    <w:rsid w:val="00614B61"/>
    <w:rsid w:val="006156E8"/>
    <w:rsid w:val="00615FBA"/>
    <w:rsid w:val="00616EBA"/>
    <w:rsid w:val="00621D08"/>
    <w:rsid w:val="006220C5"/>
    <w:rsid w:val="00622B5E"/>
    <w:rsid w:val="00625B4A"/>
    <w:rsid w:val="0062748A"/>
    <w:rsid w:val="00627509"/>
    <w:rsid w:val="00627A96"/>
    <w:rsid w:val="00630F56"/>
    <w:rsid w:val="0063169C"/>
    <w:rsid w:val="00631BAE"/>
    <w:rsid w:val="00636317"/>
    <w:rsid w:val="006366F0"/>
    <w:rsid w:val="00637867"/>
    <w:rsid w:val="006403E8"/>
    <w:rsid w:val="00642B81"/>
    <w:rsid w:val="00643256"/>
    <w:rsid w:val="00643EF6"/>
    <w:rsid w:val="00644B1D"/>
    <w:rsid w:val="00645E73"/>
    <w:rsid w:val="00645F11"/>
    <w:rsid w:val="00646756"/>
    <w:rsid w:val="0064750C"/>
    <w:rsid w:val="0065004C"/>
    <w:rsid w:val="00650626"/>
    <w:rsid w:val="00650F91"/>
    <w:rsid w:val="006524A7"/>
    <w:rsid w:val="0065449D"/>
    <w:rsid w:val="006544B2"/>
    <w:rsid w:val="00654CA9"/>
    <w:rsid w:val="00660534"/>
    <w:rsid w:val="00660B55"/>
    <w:rsid w:val="00662001"/>
    <w:rsid w:val="00662F9B"/>
    <w:rsid w:val="00663089"/>
    <w:rsid w:val="00663B34"/>
    <w:rsid w:val="006644F3"/>
    <w:rsid w:val="00665E5D"/>
    <w:rsid w:val="00666164"/>
    <w:rsid w:val="00666EAD"/>
    <w:rsid w:val="0067032C"/>
    <w:rsid w:val="00670A55"/>
    <w:rsid w:val="00670E52"/>
    <w:rsid w:val="00671DC8"/>
    <w:rsid w:val="00671FC9"/>
    <w:rsid w:val="00672779"/>
    <w:rsid w:val="00673FC4"/>
    <w:rsid w:val="00674C8C"/>
    <w:rsid w:val="00674CB6"/>
    <w:rsid w:val="00675669"/>
    <w:rsid w:val="00676820"/>
    <w:rsid w:val="00680394"/>
    <w:rsid w:val="00681371"/>
    <w:rsid w:val="0068538B"/>
    <w:rsid w:val="00685412"/>
    <w:rsid w:val="00686989"/>
    <w:rsid w:val="00686D23"/>
    <w:rsid w:val="0068751F"/>
    <w:rsid w:val="00692551"/>
    <w:rsid w:val="006928FD"/>
    <w:rsid w:val="00692A98"/>
    <w:rsid w:val="00693347"/>
    <w:rsid w:val="00693468"/>
    <w:rsid w:val="00695A7A"/>
    <w:rsid w:val="00695CCF"/>
    <w:rsid w:val="00696317"/>
    <w:rsid w:val="006966BF"/>
    <w:rsid w:val="006969CF"/>
    <w:rsid w:val="00697278"/>
    <w:rsid w:val="006A12F0"/>
    <w:rsid w:val="006A2394"/>
    <w:rsid w:val="006A2593"/>
    <w:rsid w:val="006A31DA"/>
    <w:rsid w:val="006A4A2F"/>
    <w:rsid w:val="006A5F33"/>
    <w:rsid w:val="006A6433"/>
    <w:rsid w:val="006A676F"/>
    <w:rsid w:val="006A7022"/>
    <w:rsid w:val="006A7ED9"/>
    <w:rsid w:val="006B046B"/>
    <w:rsid w:val="006B2C99"/>
    <w:rsid w:val="006B5043"/>
    <w:rsid w:val="006B7111"/>
    <w:rsid w:val="006B75B1"/>
    <w:rsid w:val="006B78AB"/>
    <w:rsid w:val="006B7A1E"/>
    <w:rsid w:val="006C0079"/>
    <w:rsid w:val="006C034A"/>
    <w:rsid w:val="006C07AA"/>
    <w:rsid w:val="006C78D1"/>
    <w:rsid w:val="006D04E2"/>
    <w:rsid w:val="006D05AE"/>
    <w:rsid w:val="006D22BE"/>
    <w:rsid w:val="006D2BD2"/>
    <w:rsid w:val="006D35FF"/>
    <w:rsid w:val="006D3BD9"/>
    <w:rsid w:val="006D463D"/>
    <w:rsid w:val="006D48DE"/>
    <w:rsid w:val="006D4B1A"/>
    <w:rsid w:val="006D5120"/>
    <w:rsid w:val="006D5CFC"/>
    <w:rsid w:val="006D6A57"/>
    <w:rsid w:val="006D6CE9"/>
    <w:rsid w:val="006E03B3"/>
    <w:rsid w:val="006E08EE"/>
    <w:rsid w:val="006E0D23"/>
    <w:rsid w:val="006E1022"/>
    <w:rsid w:val="006E105E"/>
    <w:rsid w:val="006E2DD5"/>
    <w:rsid w:val="006E4FCF"/>
    <w:rsid w:val="006E6940"/>
    <w:rsid w:val="006E72BD"/>
    <w:rsid w:val="006E7671"/>
    <w:rsid w:val="006E7C69"/>
    <w:rsid w:val="006F0BA4"/>
    <w:rsid w:val="006F1A2E"/>
    <w:rsid w:val="006F2192"/>
    <w:rsid w:val="006F3431"/>
    <w:rsid w:val="006F3965"/>
    <w:rsid w:val="006F3C9F"/>
    <w:rsid w:val="006F49F8"/>
    <w:rsid w:val="006F4A21"/>
    <w:rsid w:val="006F4CF2"/>
    <w:rsid w:val="006F565D"/>
    <w:rsid w:val="006F5972"/>
    <w:rsid w:val="006F7030"/>
    <w:rsid w:val="006F7547"/>
    <w:rsid w:val="006F77BC"/>
    <w:rsid w:val="006F7D9E"/>
    <w:rsid w:val="0070056D"/>
    <w:rsid w:val="0070138C"/>
    <w:rsid w:val="0070197C"/>
    <w:rsid w:val="00701D62"/>
    <w:rsid w:val="00704EFF"/>
    <w:rsid w:val="00707482"/>
    <w:rsid w:val="00707A76"/>
    <w:rsid w:val="00707D73"/>
    <w:rsid w:val="007103D9"/>
    <w:rsid w:val="007115A9"/>
    <w:rsid w:val="00713CC1"/>
    <w:rsid w:val="007154C5"/>
    <w:rsid w:val="007166D6"/>
    <w:rsid w:val="007178BB"/>
    <w:rsid w:val="00720C48"/>
    <w:rsid w:val="00721509"/>
    <w:rsid w:val="00723EBE"/>
    <w:rsid w:val="00725571"/>
    <w:rsid w:val="00727F6C"/>
    <w:rsid w:val="0073297A"/>
    <w:rsid w:val="00736831"/>
    <w:rsid w:val="0073690B"/>
    <w:rsid w:val="00736FB7"/>
    <w:rsid w:val="00740355"/>
    <w:rsid w:val="00740B70"/>
    <w:rsid w:val="00740F62"/>
    <w:rsid w:val="00742AD6"/>
    <w:rsid w:val="00744BE7"/>
    <w:rsid w:val="00745314"/>
    <w:rsid w:val="0074590A"/>
    <w:rsid w:val="0074776E"/>
    <w:rsid w:val="00750D1F"/>
    <w:rsid w:val="007515E2"/>
    <w:rsid w:val="00751B8C"/>
    <w:rsid w:val="00753165"/>
    <w:rsid w:val="00753286"/>
    <w:rsid w:val="00755055"/>
    <w:rsid w:val="00755DBC"/>
    <w:rsid w:val="0075644A"/>
    <w:rsid w:val="007605FD"/>
    <w:rsid w:val="00760D17"/>
    <w:rsid w:val="00760D75"/>
    <w:rsid w:val="00761EA9"/>
    <w:rsid w:val="00763679"/>
    <w:rsid w:val="00763FAA"/>
    <w:rsid w:val="007644F2"/>
    <w:rsid w:val="00764B8B"/>
    <w:rsid w:val="00766BDE"/>
    <w:rsid w:val="00766FFB"/>
    <w:rsid w:val="00767472"/>
    <w:rsid w:val="007679FA"/>
    <w:rsid w:val="0077261A"/>
    <w:rsid w:val="007729CD"/>
    <w:rsid w:val="00773933"/>
    <w:rsid w:val="00774B26"/>
    <w:rsid w:val="00776DF3"/>
    <w:rsid w:val="0078126B"/>
    <w:rsid w:val="00781603"/>
    <w:rsid w:val="00781886"/>
    <w:rsid w:val="00781F39"/>
    <w:rsid w:val="00781F61"/>
    <w:rsid w:val="00782672"/>
    <w:rsid w:val="007827F0"/>
    <w:rsid w:val="00783805"/>
    <w:rsid w:val="0078464E"/>
    <w:rsid w:val="00784DF7"/>
    <w:rsid w:val="007861A4"/>
    <w:rsid w:val="00786563"/>
    <w:rsid w:val="007878A1"/>
    <w:rsid w:val="00787A98"/>
    <w:rsid w:val="00790E57"/>
    <w:rsid w:val="00791893"/>
    <w:rsid w:val="007918D2"/>
    <w:rsid w:val="00792AFF"/>
    <w:rsid w:val="00792D5D"/>
    <w:rsid w:val="007937D0"/>
    <w:rsid w:val="00793F5C"/>
    <w:rsid w:val="00793F86"/>
    <w:rsid w:val="00795C9D"/>
    <w:rsid w:val="00795F02"/>
    <w:rsid w:val="007962EE"/>
    <w:rsid w:val="007973F9"/>
    <w:rsid w:val="00797E72"/>
    <w:rsid w:val="007A0137"/>
    <w:rsid w:val="007A0628"/>
    <w:rsid w:val="007A0887"/>
    <w:rsid w:val="007A2244"/>
    <w:rsid w:val="007A2501"/>
    <w:rsid w:val="007A2B92"/>
    <w:rsid w:val="007A4887"/>
    <w:rsid w:val="007A6620"/>
    <w:rsid w:val="007A7572"/>
    <w:rsid w:val="007A7F97"/>
    <w:rsid w:val="007B1433"/>
    <w:rsid w:val="007B1D88"/>
    <w:rsid w:val="007B3DAD"/>
    <w:rsid w:val="007B3DE7"/>
    <w:rsid w:val="007B61D0"/>
    <w:rsid w:val="007B6C6F"/>
    <w:rsid w:val="007B73D2"/>
    <w:rsid w:val="007B7550"/>
    <w:rsid w:val="007B7CE1"/>
    <w:rsid w:val="007B7E8D"/>
    <w:rsid w:val="007C045E"/>
    <w:rsid w:val="007C104A"/>
    <w:rsid w:val="007C129D"/>
    <w:rsid w:val="007C2864"/>
    <w:rsid w:val="007C28DE"/>
    <w:rsid w:val="007C3799"/>
    <w:rsid w:val="007C3D4D"/>
    <w:rsid w:val="007C3E7E"/>
    <w:rsid w:val="007C4645"/>
    <w:rsid w:val="007C4B2D"/>
    <w:rsid w:val="007C4C39"/>
    <w:rsid w:val="007C4DA4"/>
    <w:rsid w:val="007D13FB"/>
    <w:rsid w:val="007D17CB"/>
    <w:rsid w:val="007D2AD8"/>
    <w:rsid w:val="007D438B"/>
    <w:rsid w:val="007D4F67"/>
    <w:rsid w:val="007D7287"/>
    <w:rsid w:val="007E0740"/>
    <w:rsid w:val="007E0946"/>
    <w:rsid w:val="007E2C5B"/>
    <w:rsid w:val="007E2E41"/>
    <w:rsid w:val="007E35DA"/>
    <w:rsid w:val="007E391E"/>
    <w:rsid w:val="007E39C5"/>
    <w:rsid w:val="007E39F1"/>
    <w:rsid w:val="007E4221"/>
    <w:rsid w:val="007E516C"/>
    <w:rsid w:val="007E69AB"/>
    <w:rsid w:val="007E6DBE"/>
    <w:rsid w:val="007E6FB5"/>
    <w:rsid w:val="007F04F5"/>
    <w:rsid w:val="007F1830"/>
    <w:rsid w:val="007F21F6"/>
    <w:rsid w:val="007F27EA"/>
    <w:rsid w:val="007F2D4B"/>
    <w:rsid w:val="007F2D86"/>
    <w:rsid w:val="007F3D7A"/>
    <w:rsid w:val="007F3DBB"/>
    <w:rsid w:val="007F3E84"/>
    <w:rsid w:val="007F4221"/>
    <w:rsid w:val="007F438E"/>
    <w:rsid w:val="007F4F97"/>
    <w:rsid w:val="007F5147"/>
    <w:rsid w:val="007F554A"/>
    <w:rsid w:val="007F6A89"/>
    <w:rsid w:val="007F758B"/>
    <w:rsid w:val="00803138"/>
    <w:rsid w:val="0080318F"/>
    <w:rsid w:val="00804281"/>
    <w:rsid w:val="008052CA"/>
    <w:rsid w:val="00807F6F"/>
    <w:rsid w:val="008112B4"/>
    <w:rsid w:val="00812671"/>
    <w:rsid w:val="00812794"/>
    <w:rsid w:val="008141A8"/>
    <w:rsid w:val="00821A02"/>
    <w:rsid w:val="00822121"/>
    <w:rsid w:val="00823456"/>
    <w:rsid w:val="00824155"/>
    <w:rsid w:val="008245EC"/>
    <w:rsid w:val="00825213"/>
    <w:rsid w:val="00825A4F"/>
    <w:rsid w:val="00827623"/>
    <w:rsid w:val="00827D69"/>
    <w:rsid w:val="00827F3B"/>
    <w:rsid w:val="0083069A"/>
    <w:rsid w:val="00830A22"/>
    <w:rsid w:val="0083130E"/>
    <w:rsid w:val="0083140D"/>
    <w:rsid w:val="00832F69"/>
    <w:rsid w:val="008353D8"/>
    <w:rsid w:val="00836C64"/>
    <w:rsid w:val="00836EE0"/>
    <w:rsid w:val="00837871"/>
    <w:rsid w:val="0084163E"/>
    <w:rsid w:val="00842625"/>
    <w:rsid w:val="00844982"/>
    <w:rsid w:val="00844A1E"/>
    <w:rsid w:val="00846AFE"/>
    <w:rsid w:val="00847016"/>
    <w:rsid w:val="008471F7"/>
    <w:rsid w:val="00850A96"/>
    <w:rsid w:val="00853752"/>
    <w:rsid w:val="00853E16"/>
    <w:rsid w:val="008542E1"/>
    <w:rsid w:val="0085637E"/>
    <w:rsid w:val="00860F4F"/>
    <w:rsid w:val="0086319F"/>
    <w:rsid w:val="008634FC"/>
    <w:rsid w:val="008636CA"/>
    <w:rsid w:val="00863CBB"/>
    <w:rsid w:val="00864742"/>
    <w:rsid w:val="00864966"/>
    <w:rsid w:val="00870A8D"/>
    <w:rsid w:val="008717EE"/>
    <w:rsid w:val="00873A85"/>
    <w:rsid w:val="00874ED4"/>
    <w:rsid w:val="00876E8E"/>
    <w:rsid w:val="00877A1B"/>
    <w:rsid w:val="008813CA"/>
    <w:rsid w:val="00883B89"/>
    <w:rsid w:val="00884052"/>
    <w:rsid w:val="00885FA7"/>
    <w:rsid w:val="00886091"/>
    <w:rsid w:val="00886A04"/>
    <w:rsid w:val="00887BBA"/>
    <w:rsid w:val="008918D8"/>
    <w:rsid w:val="008926C3"/>
    <w:rsid w:val="00893F7D"/>
    <w:rsid w:val="00894465"/>
    <w:rsid w:val="00894709"/>
    <w:rsid w:val="00896917"/>
    <w:rsid w:val="00896950"/>
    <w:rsid w:val="00897167"/>
    <w:rsid w:val="0089740A"/>
    <w:rsid w:val="0089780B"/>
    <w:rsid w:val="00897BE7"/>
    <w:rsid w:val="008A0AB4"/>
    <w:rsid w:val="008A11F6"/>
    <w:rsid w:val="008A1681"/>
    <w:rsid w:val="008A2233"/>
    <w:rsid w:val="008A2C94"/>
    <w:rsid w:val="008A3A4B"/>
    <w:rsid w:val="008A3F9D"/>
    <w:rsid w:val="008A4E36"/>
    <w:rsid w:val="008A4E6E"/>
    <w:rsid w:val="008B2760"/>
    <w:rsid w:val="008B2AFE"/>
    <w:rsid w:val="008B2D3F"/>
    <w:rsid w:val="008B3552"/>
    <w:rsid w:val="008B3920"/>
    <w:rsid w:val="008B4280"/>
    <w:rsid w:val="008B4BBE"/>
    <w:rsid w:val="008B55E6"/>
    <w:rsid w:val="008B5B51"/>
    <w:rsid w:val="008B606F"/>
    <w:rsid w:val="008B672B"/>
    <w:rsid w:val="008B7184"/>
    <w:rsid w:val="008C0281"/>
    <w:rsid w:val="008C2596"/>
    <w:rsid w:val="008C44DD"/>
    <w:rsid w:val="008C4565"/>
    <w:rsid w:val="008C45A5"/>
    <w:rsid w:val="008C6E3E"/>
    <w:rsid w:val="008D26A3"/>
    <w:rsid w:val="008D2CC6"/>
    <w:rsid w:val="008D4DDC"/>
    <w:rsid w:val="008D59A3"/>
    <w:rsid w:val="008D5D31"/>
    <w:rsid w:val="008D6C47"/>
    <w:rsid w:val="008E01E3"/>
    <w:rsid w:val="008E1763"/>
    <w:rsid w:val="008E3CA8"/>
    <w:rsid w:val="008E454C"/>
    <w:rsid w:val="008E55C6"/>
    <w:rsid w:val="008E55E3"/>
    <w:rsid w:val="008E685E"/>
    <w:rsid w:val="008F314C"/>
    <w:rsid w:val="008F4414"/>
    <w:rsid w:val="008F525D"/>
    <w:rsid w:val="008F5CE0"/>
    <w:rsid w:val="008F6990"/>
    <w:rsid w:val="008F7EF7"/>
    <w:rsid w:val="009003F1"/>
    <w:rsid w:val="00902F03"/>
    <w:rsid w:val="009036CD"/>
    <w:rsid w:val="009108BB"/>
    <w:rsid w:val="00911CD7"/>
    <w:rsid w:val="0091220A"/>
    <w:rsid w:val="00913AA4"/>
    <w:rsid w:val="00913CF1"/>
    <w:rsid w:val="00914231"/>
    <w:rsid w:val="009151B4"/>
    <w:rsid w:val="00916328"/>
    <w:rsid w:val="009168AD"/>
    <w:rsid w:val="00917E2A"/>
    <w:rsid w:val="00921673"/>
    <w:rsid w:val="009222F0"/>
    <w:rsid w:val="0092607D"/>
    <w:rsid w:val="00926996"/>
    <w:rsid w:val="00927B01"/>
    <w:rsid w:val="00927BEF"/>
    <w:rsid w:val="00930819"/>
    <w:rsid w:val="00930B33"/>
    <w:rsid w:val="00933531"/>
    <w:rsid w:val="00933724"/>
    <w:rsid w:val="00933947"/>
    <w:rsid w:val="00934C09"/>
    <w:rsid w:val="00935957"/>
    <w:rsid w:val="0093676D"/>
    <w:rsid w:val="00937388"/>
    <w:rsid w:val="00940EE8"/>
    <w:rsid w:val="00940FB7"/>
    <w:rsid w:val="009410E8"/>
    <w:rsid w:val="00942B6A"/>
    <w:rsid w:val="00942BBC"/>
    <w:rsid w:val="00942C8E"/>
    <w:rsid w:val="0094469E"/>
    <w:rsid w:val="00946BFB"/>
    <w:rsid w:val="0094704C"/>
    <w:rsid w:val="009501C7"/>
    <w:rsid w:val="00950E50"/>
    <w:rsid w:val="00951B87"/>
    <w:rsid w:val="00952367"/>
    <w:rsid w:val="00953A10"/>
    <w:rsid w:val="0095453E"/>
    <w:rsid w:val="00955C7C"/>
    <w:rsid w:val="0095756A"/>
    <w:rsid w:val="0096091F"/>
    <w:rsid w:val="00962E1F"/>
    <w:rsid w:val="009633C2"/>
    <w:rsid w:val="00963CD3"/>
    <w:rsid w:val="00966658"/>
    <w:rsid w:val="00966CCF"/>
    <w:rsid w:val="00967680"/>
    <w:rsid w:val="00967B4E"/>
    <w:rsid w:val="00970D41"/>
    <w:rsid w:val="00971848"/>
    <w:rsid w:val="00972332"/>
    <w:rsid w:val="00974D20"/>
    <w:rsid w:val="00974E38"/>
    <w:rsid w:val="0097606A"/>
    <w:rsid w:val="009766B2"/>
    <w:rsid w:val="00982161"/>
    <w:rsid w:val="009828D1"/>
    <w:rsid w:val="009837FC"/>
    <w:rsid w:val="00983DBB"/>
    <w:rsid w:val="00985E84"/>
    <w:rsid w:val="00986749"/>
    <w:rsid w:val="00986A7F"/>
    <w:rsid w:val="00987649"/>
    <w:rsid w:val="00990A3C"/>
    <w:rsid w:val="00991039"/>
    <w:rsid w:val="009922E9"/>
    <w:rsid w:val="00993661"/>
    <w:rsid w:val="00993EA7"/>
    <w:rsid w:val="0099509D"/>
    <w:rsid w:val="00995839"/>
    <w:rsid w:val="00995E99"/>
    <w:rsid w:val="0099677F"/>
    <w:rsid w:val="009A01F2"/>
    <w:rsid w:val="009A087E"/>
    <w:rsid w:val="009A0BB6"/>
    <w:rsid w:val="009A10BF"/>
    <w:rsid w:val="009A18D1"/>
    <w:rsid w:val="009A465F"/>
    <w:rsid w:val="009A4675"/>
    <w:rsid w:val="009A4AE2"/>
    <w:rsid w:val="009A631C"/>
    <w:rsid w:val="009B13D8"/>
    <w:rsid w:val="009B1B20"/>
    <w:rsid w:val="009B3E82"/>
    <w:rsid w:val="009B5BC6"/>
    <w:rsid w:val="009B6CFD"/>
    <w:rsid w:val="009B75B4"/>
    <w:rsid w:val="009B7710"/>
    <w:rsid w:val="009C1103"/>
    <w:rsid w:val="009C22B4"/>
    <w:rsid w:val="009C4725"/>
    <w:rsid w:val="009D2930"/>
    <w:rsid w:val="009D467A"/>
    <w:rsid w:val="009D51B3"/>
    <w:rsid w:val="009D5548"/>
    <w:rsid w:val="009D65C7"/>
    <w:rsid w:val="009D7D8C"/>
    <w:rsid w:val="009E049E"/>
    <w:rsid w:val="009E0A46"/>
    <w:rsid w:val="009E15CA"/>
    <w:rsid w:val="009E35E0"/>
    <w:rsid w:val="009E3B21"/>
    <w:rsid w:val="009E429A"/>
    <w:rsid w:val="009E4363"/>
    <w:rsid w:val="009E55F6"/>
    <w:rsid w:val="009E5A73"/>
    <w:rsid w:val="009E75D0"/>
    <w:rsid w:val="009E7994"/>
    <w:rsid w:val="009F239A"/>
    <w:rsid w:val="009F370A"/>
    <w:rsid w:val="009F43F4"/>
    <w:rsid w:val="009F54E5"/>
    <w:rsid w:val="009F576A"/>
    <w:rsid w:val="009F5D9E"/>
    <w:rsid w:val="00A0050B"/>
    <w:rsid w:val="00A01666"/>
    <w:rsid w:val="00A02A89"/>
    <w:rsid w:val="00A035D1"/>
    <w:rsid w:val="00A03FF6"/>
    <w:rsid w:val="00A0494C"/>
    <w:rsid w:val="00A057C0"/>
    <w:rsid w:val="00A05CF7"/>
    <w:rsid w:val="00A06B31"/>
    <w:rsid w:val="00A0709F"/>
    <w:rsid w:val="00A11BB0"/>
    <w:rsid w:val="00A13122"/>
    <w:rsid w:val="00A1341B"/>
    <w:rsid w:val="00A13C67"/>
    <w:rsid w:val="00A13D8F"/>
    <w:rsid w:val="00A146E8"/>
    <w:rsid w:val="00A15FD8"/>
    <w:rsid w:val="00A160E2"/>
    <w:rsid w:val="00A1634A"/>
    <w:rsid w:val="00A1690D"/>
    <w:rsid w:val="00A16C89"/>
    <w:rsid w:val="00A16F5C"/>
    <w:rsid w:val="00A179BD"/>
    <w:rsid w:val="00A20557"/>
    <w:rsid w:val="00A20AFF"/>
    <w:rsid w:val="00A2488E"/>
    <w:rsid w:val="00A24EA4"/>
    <w:rsid w:val="00A25090"/>
    <w:rsid w:val="00A26824"/>
    <w:rsid w:val="00A26F8F"/>
    <w:rsid w:val="00A27698"/>
    <w:rsid w:val="00A31BAE"/>
    <w:rsid w:val="00A32A23"/>
    <w:rsid w:val="00A33906"/>
    <w:rsid w:val="00A355F3"/>
    <w:rsid w:val="00A35BCA"/>
    <w:rsid w:val="00A36062"/>
    <w:rsid w:val="00A36549"/>
    <w:rsid w:val="00A36FE4"/>
    <w:rsid w:val="00A375EF"/>
    <w:rsid w:val="00A4115A"/>
    <w:rsid w:val="00A4163F"/>
    <w:rsid w:val="00A41777"/>
    <w:rsid w:val="00A418E6"/>
    <w:rsid w:val="00A42E11"/>
    <w:rsid w:val="00A431C8"/>
    <w:rsid w:val="00A44579"/>
    <w:rsid w:val="00A449E2"/>
    <w:rsid w:val="00A461F3"/>
    <w:rsid w:val="00A46C4E"/>
    <w:rsid w:val="00A47F41"/>
    <w:rsid w:val="00A50895"/>
    <w:rsid w:val="00A51094"/>
    <w:rsid w:val="00A5157A"/>
    <w:rsid w:val="00A5157E"/>
    <w:rsid w:val="00A51F7A"/>
    <w:rsid w:val="00A54342"/>
    <w:rsid w:val="00A5544C"/>
    <w:rsid w:val="00A55AF7"/>
    <w:rsid w:val="00A55C76"/>
    <w:rsid w:val="00A55D01"/>
    <w:rsid w:val="00A5787A"/>
    <w:rsid w:val="00A61F00"/>
    <w:rsid w:val="00A61F98"/>
    <w:rsid w:val="00A62C9A"/>
    <w:rsid w:val="00A63556"/>
    <w:rsid w:val="00A64BD1"/>
    <w:rsid w:val="00A651C7"/>
    <w:rsid w:val="00A651FF"/>
    <w:rsid w:val="00A65B5E"/>
    <w:rsid w:val="00A66D62"/>
    <w:rsid w:val="00A71455"/>
    <w:rsid w:val="00A71B20"/>
    <w:rsid w:val="00A7222A"/>
    <w:rsid w:val="00A7321C"/>
    <w:rsid w:val="00A74132"/>
    <w:rsid w:val="00A74134"/>
    <w:rsid w:val="00A75789"/>
    <w:rsid w:val="00A76B33"/>
    <w:rsid w:val="00A7724F"/>
    <w:rsid w:val="00A802A0"/>
    <w:rsid w:val="00A834A0"/>
    <w:rsid w:val="00A8364E"/>
    <w:rsid w:val="00A8616C"/>
    <w:rsid w:val="00A86F95"/>
    <w:rsid w:val="00A8725E"/>
    <w:rsid w:val="00A873B4"/>
    <w:rsid w:val="00A9231E"/>
    <w:rsid w:val="00A931A7"/>
    <w:rsid w:val="00A93FA5"/>
    <w:rsid w:val="00A94D65"/>
    <w:rsid w:val="00A95CC0"/>
    <w:rsid w:val="00A964D7"/>
    <w:rsid w:val="00A97C4C"/>
    <w:rsid w:val="00AA0F4F"/>
    <w:rsid w:val="00AA1661"/>
    <w:rsid w:val="00AA2415"/>
    <w:rsid w:val="00AA2D68"/>
    <w:rsid w:val="00AA3228"/>
    <w:rsid w:val="00AA33BB"/>
    <w:rsid w:val="00AA44F0"/>
    <w:rsid w:val="00AA60C3"/>
    <w:rsid w:val="00AA630A"/>
    <w:rsid w:val="00AB38BB"/>
    <w:rsid w:val="00AB3DAF"/>
    <w:rsid w:val="00AB3E32"/>
    <w:rsid w:val="00AB76BD"/>
    <w:rsid w:val="00AC17E2"/>
    <w:rsid w:val="00AC1D3D"/>
    <w:rsid w:val="00AC1DDA"/>
    <w:rsid w:val="00AC2AE8"/>
    <w:rsid w:val="00AC41A5"/>
    <w:rsid w:val="00AC4A47"/>
    <w:rsid w:val="00AC5444"/>
    <w:rsid w:val="00AC62C1"/>
    <w:rsid w:val="00AC66BB"/>
    <w:rsid w:val="00AC6DDA"/>
    <w:rsid w:val="00AC7A2B"/>
    <w:rsid w:val="00AD07AB"/>
    <w:rsid w:val="00AD0E30"/>
    <w:rsid w:val="00AD0EAD"/>
    <w:rsid w:val="00AD1D03"/>
    <w:rsid w:val="00AD1D37"/>
    <w:rsid w:val="00AD25ED"/>
    <w:rsid w:val="00AD28D4"/>
    <w:rsid w:val="00AD2B36"/>
    <w:rsid w:val="00AD4753"/>
    <w:rsid w:val="00AD554A"/>
    <w:rsid w:val="00AD5A3F"/>
    <w:rsid w:val="00AD6AA9"/>
    <w:rsid w:val="00AD728F"/>
    <w:rsid w:val="00AE07C7"/>
    <w:rsid w:val="00AE07F7"/>
    <w:rsid w:val="00AE0A7B"/>
    <w:rsid w:val="00AE0AB6"/>
    <w:rsid w:val="00AE0B16"/>
    <w:rsid w:val="00AE1040"/>
    <w:rsid w:val="00AE1301"/>
    <w:rsid w:val="00AE2531"/>
    <w:rsid w:val="00AE2764"/>
    <w:rsid w:val="00AE2854"/>
    <w:rsid w:val="00AE3038"/>
    <w:rsid w:val="00AE37C3"/>
    <w:rsid w:val="00AE473B"/>
    <w:rsid w:val="00AE4D5E"/>
    <w:rsid w:val="00AE5F20"/>
    <w:rsid w:val="00AE61D8"/>
    <w:rsid w:val="00AE6450"/>
    <w:rsid w:val="00AE66A8"/>
    <w:rsid w:val="00AE79E2"/>
    <w:rsid w:val="00AE7ACE"/>
    <w:rsid w:val="00AF1507"/>
    <w:rsid w:val="00AF1FF8"/>
    <w:rsid w:val="00AF2653"/>
    <w:rsid w:val="00AF3082"/>
    <w:rsid w:val="00AF768F"/>
    <w:rsid w:val="00AF779B"/>
    <w:rsid w:val="00B00E1E"/>
    <w:rsid w:val="00B01D66"/>
    <w:rsid w:val="00B031EB"/>
    <w:rsid w:val="00B04A8C"/>
    <w:rsid w:val="00B05028"/>
    <w:rsid w:val="00B06790"/>
    <w:rsid w:val="00B1020A"/>
    <w:rsid w:val="00B1101A"/>
    <w:rsid w:val="00B125BB"/>
    <w:rsid w:val="00B1299B"/>
    <w:rsid w:val="00B1331D"/>
    <w:rsid w:val="00B13776"/>
    <w:rsid w:val="00B14CFC"/>
    <w:rsid w:val="00B1500C"/>
    <w:rsid w:val="00B15143"/>
    <w:rsid w:val="00B15D21"/>
    <w:rsid w:val="00B160CE"/>
    <w:rsid w:val="00B162F3"/>
    <w:rsid w:val="00B16D16"/>
    <w:rsid w:val="00B17285"/>
    <w:rsid w:val="00B20D08"/>
    <w:rsid w:val="00B212E7"/>
    <w:rsid w:val="00B21307"/>
    <w:rsid w:val="00B21DD1"/>
    <w:rsid w:val="00B21F5A"/>
    <w:rsid w:val="00B23662"/>
    <w:rsid w:val="00B24977"/>
    <w:rsid w:val="00B25C5F"/>
    <w:rsid w:val="00B25F25"/>
    <w:rsid w:val="00B26E69"/>
    <w:rsid w:val="00B27AC8"/>
    <w:rsid w:val="00B27BBB"/>
    <w:rsid w:val="00B30905"/>
    <w:rsid w:val="00B30919"/>
    <w:rsid w:val="00B30CBF"/>
    <w:rsid w:val="00B310BE"/>
    <w:rsid w:val="00B31FCE"/>
    <w:rsid w:val="00B33379"/>
    <w:rsid w:val="00B33C01"/>
    <w:rsid w:val="00B34768"/>
    <w:rsid w:val="00B34BC9"/>
    <w:rsid w:val="00B355F1"/>
    <w:rsid w:val="00B35E2E"/>
    <w:rsid w:val="00B405FE"/>
    <w:rsid w:val="00B40B32"/>
    <w:rsid w:val="00B41201"/>
    <w:rsid w:val="00B4149F"/>
    <w:rsid w:val="00B41BA6"/>
    <w:rsid w:val="00B42235"/>
    <w:rsid w:val="00B428EC"/>
    <w:rsid w:val="00B43026"/>
    <w:rsid w:val="00B4404F"/>
    <w:rsid w:val="00B4554A"/>
    <w:rsid w:val="00B46214"/>
    <w:rsid w:val="00B46AF4"/>
    <w:rsid w:val="00B475BD"/>
    <w:rsid w:val="00B50B44"/>
    <w:rsid w:val="00B50BBE"/>
    <w:rsid w:val="00B5155A"/>
    <w:rsid w:val="00B51631"/>
    <w:rsid w:val="00B53005"/>
    <w:rsid w:val="00B539C2"/>
    <w:rsid w:val="00B56CB6"/>
    <w:rsid w:val="00B574FB"/>
    <w:rsid w:val="00B612E3"/>
    <w:rsid w:val="00B61C98"/>
    <w:rsid w:val="00B627AD"/>
    <w:rsid w:val="00B62B0F"/>
    <w:rsid w:val="00B62EFB"/>
    <w:rsid w:val="00B62F42"/>
    <w:rsid w:val="00B6369E"/>
    <w:rsid w:val="00B64FDE"/>
    <w:rsid w:val="00B70AF6"/>
    <w:rsid w:val="00B72045"/>
    <w:rsid w:val="00B7288D"/>
    <w:rsid w:val="00B73EA3"/>
    <w:rsid w:val="00B75455"/>
    <w:rsid w:val="00B763A8"/>
    <w:rsid w:val="00B763AF"/>
    <w:rsid w:val="00B773F1"/>
    <w:rsid w:val="00B77B32"/>
    <w:rsid w:val="00B80B80"/>
    <w:rsid w:val="00B814E1"/>
    <w:rsid w:val="00B8227C"/>
    <w:rsid w:val="00B8302B"/>
    <w:rsid w:val="00B832C1"/>
    <w:rsid w:val="00B83380"/>
    <w:rsid w:val="00B84B9B"/>
    <w:rsid w:val="00B85E56"/>
    <w:rsid w:val="00B86FF8"/>
    <w:rsid w:val="00B87479"/>
    <w:rsid w:val="00B87F28"/>
    <w:rsid w:val="00B91DE6"/>
    <w:rsid w:val="00B92FAC"/>
    <w:rsid w:val="00B9411B"/>
    <w:rsid w:val="00B942AF"/>
    <w:rsid w:val="00B9534A"/>
    <w:rsid w:val="00B97BB0"/>
    <w:rsid w:val="00BA127C"/>
    <w:rsid w:val="00BA22A4"/>
    <w:rsid w:val="00BA2C17"/>
    <w:rsid w:val="00BA4E9F"/>
    <w:rsid w:val="00BA5B63"/>
    <w:rsid w:val="00BA7362"/>
    <w:rsid w:val="00BA7791"/>
    <w:rsid w:val="00BA7B01"/>
    <w:rsid w:val="00BB0532"/>
    <w:rsid w:val="00BB1EB0"/>
    <w:rsid w:val="00BB3406"/>
    <w:rsid w:val="00BB35D7"/>
    <w:rsid w:val="00BB43C8"/>
    <w:rsid w:val="00BB4E27"/>
    <w:rsid w:val="00BB6B20"/>
    <w:rsid w:val="00BB7B51"/>
    <w:rsid w:val="00BC21AC"/>
    <w:rsid w:val="00BC24A0"/>
    <w:rsid w:val="00BC2A31"/>
    <w:rsid w:val="00BC4976"/>
    <w:rsid w:val="00BC6C6F"/>
    <w:rsid w:val="00BC6CB0"/>
    <w:rsid w:val="00BD069D"/>
    <w:rsid w:val="00BD501B"/>
    <w:rsid w:val="00BD65F7"/>
    <w:rsid w:val="00BD6629"/>
    <w:rsid w:val="00BD6DC2"/>
    <w:rsid w:val="00BD6F6F"/>
    <w:rsid w:val="00BE2DA8"/>
    <w:rsid w:val="00BE384E"/>
    <w:rsid w:val="00BE55E5"/>
    <w:rsid w:val="00BE6715"/>
    <w:rsid w:val="00BE6A35"/>
    <w:rsid w:val="00BE79D3"/>
    <w:rsid w:val="00BF0628"/>
    <w:rsid w:val="00BF0D11"/>
    <w:rsid w:val="00BF19CC"/>
    <w:rsid w:val="00BF201F"/>
    <w:rsid w:val="00BF2447"/>
    <w:rsid w:val="00BF260F"/>
    <w:rsid w:val="00BF46CA"/>
    <w:rsid w:val="00BF6752"/>
    <w:rsid w:val="00BF7904"/>
    <w:rsid w:val="00C0152D"/>
    <w:rsid w:val="00C019CB"/>
    <w:rsid w:val="00C04337"/>
    <w:rsid w:val="00C05290"/>
    <w:rsid w:val="00C107D3"/>
    <w:rsid w:val="00C10E42"/>
    <w:rsid w:val="00C1224F"/>
    <w:rsid w:val="00C12980"/>
    <w:rsid w:val="00C17198"/>
    <w:rsid w:val="00C20A9D"/>
    <w:rsid w:val="00C222E4"/>
    <w:rsid w:val="00C23E56"/>
    <w:rsid w:val="00C26B70"/>
    <w:rsid w:val="00C2765C"/>
    <w:rsid w:val="00C27F6B"/>
    <w:rsid w:val="00C30330"/>
    <w:rsid w:val="00C31C75"/>
    <w:rsid w:val="00C33E56"/>
    <w:rsid w:val="00C345DE"/>
    <w:rsid w:val="00C346FA"/>
    <w:rsid w:val="00C37439"/>
    <w:rsid w:val="00C37AC4"/>
    <w:rsid w:val="00C45442"/>
    <w:rsid w:val="00C45A05"/>
    <w:rsid w:val="00C46F16"/>
    <w:rsid w:val="00C506B7"/>
    <w:rsid w:val="00C50EA6"/>
    <w:rsid w:val="00C514D2"/>
    <w:rsid w:val="00C51D71"/>
    <w:rsid w:val="00C547D5"/>
    <w:rsid w:val="00C54DE9"/>
    <w:rsid w:val="00C552D4"/>
    <w:rsid w:val="00C57007"/>
    <w:rsid w:val="00C61035"/>
    <w:rsid w:val="00C6258D"/>
    <w:rsid w:val="00C62941"/>
    <w:rsid w:val="00C63880"/>
    <w:rsid w:val="00C6612C"/>
    <w:rsid w:val="00C66D22"/>
    <w:rsid w:val="00C67295"/>
    <w:rsid w:val="00C67F04"/>
    <w:rsid w:val="00C67F5A"/>
    <w:rsid w:val="00C70F9D"/>
    <w:rsid w:val="00C7214E"/>
    <w:rsid w:val="00C73812"/>
    <w:rsid w:val="00C76077"/>
    <w:rsid w:val="00C76EA6"/>
    <w:rsid w:val="00C77AA3"/>
    <w:rsid w:val="00C80EA8"/>
    <w:rsid w:val="00C81948"/>
    <w:rsid w:val="00C81D20"/>
    <w:rsid w:val="00C843EB"/>
    <w:rsid w:val="00C84C04"/>
    <w:rsid w:val="00C86F15"/>
    <w:rsid w:val="00C918A7"/>
    <w:rsid w:val="00C92EC7"/>
    <w:rsid w:val="00C93587"/>
    <w:rsid w:val="00C93698"/>
    <w:rsid w:val="00C93B62"/>
    <w:rsid w:val="00C97DCA"/>
    <w:rsid w:val="00C97F5A"/>
    <w:rsid w:val="00CA4FD3"/>
    <w:rsid w:val="00CA6B3B"/>
    <w:rsid w:val="00CB13A1"/>
    <w:rsid w:val="00CB17B1"/>
    <w:rsid w:val="00CB2C16"/>
    <w:rsid w:val="00CB3A36"/>
    <w:rsid w:val="00CB4021"/>
    <w:rsid w:val="00CB4C03"/>
    <w:rsid w:val="00CB4D5A"/>
    <w:rsid w:val="00CB74E2"/>
    <w:rsid w:val="00CC04A6"/>
    <w:rsid w:val="00CC1BF7"/>
    <w:rsid w:val="00CC1DD4"/>
    <w:rsid w:val="00CC20A4"/>
    <w:rsid w:val="00CC28D7"/>
    <w:rsid w:val="00CC338B"/>
    <w:rsid w:val="00CC465D"/>
    <w:rsid w:val="00CC57B3"/>
    <w:rsid w:val="00CC7096"/>
    <w:rsid w:val="00CD01D6"/>
    <w:rsid w:val="00CD0BA1"/>
    <w:rsid w:val="00CD16D1"/>
    <w:rsid w:val="00CD18EC"/>
    <w:rsid w:val="00CD2F27"/>
    <w:rsid w:val="00CD352D"/>
    <w:rsid w:val="00CD44A5"/>
    <w:rsid w:val="00CD606A"/>
    <w:rsid w:val="00CD63F6"/>
    <w:rsid w:val="00CD796E"/>
    <w:rsid w:val="00CD7F94"/>
    <w:rsid w:val="00CE06BC"/>
    <w:rsid w:val="00CE1DEC"/>
    <w:rsid w:val="00CE2EC8"/>
    <w:rsid w:val="00CE367F"/>
    <w:rsid w:val="00CE4466"/>
    <w:rsid w:val="00CE4D80"/>
    <w:rsid w:val="00CE5752"/>
    <w:rsid w:val="00CE71BA"/>
    <w:rsid w:val="00CF2065"/>
    <w:rsid w:val="00CF21EA"/>
    <w:rsid w:val="00CF3765"/>
    <w:rsid w:val="00CF459B"/>
    <w:rsid w:val="00CF6B87"/>
    <w:rsid w:val="00CF78DA"/>
    <w:rsid w:val="00D00EAA"/>
    <w:rsid w:val="00D02025"/>
    <w:rsid w:val="00D021E4"/>
    <w:rsid w:val="00D02700"/>
    <w:rsid w:val="00D036AB"/>
    <w:rsid w:val="00D041E1"/>
    <w:rsid w:val="00D04689"/>
    <w:rsid w:val="00D04903"/>
    <w:rsid w:val="00D05D3E"/>
    <w:rsid w:val="00D06AF3"/>
    <w:rsid w:val="00D0799F"/>
    <w:rsid w:val="00D10C38"/>
    <w:rsid w:val="00D1231E"/>
    <w:rsid w:val="00D12CE8"/>
    <w:rsid w:val="00D12DBC"/>
    <w:rsid w:val="00D1397E"/>
    <w:rsid w:val="00D1466B"/>
    <w:rsid w:val="00D14B81"/>
    <w:rsid w:val="00D14EC0"/>
    <w:rsid w:val="00D17611"/>
    <w:rsid w:val="00D176AE"/>
    <w:rsid w:val="00D177A4"/>
    <w:rsid w:val="00D21A22"/>
    <w:rsid w:val="00D22E74"/>
    <w:rsid w:val="00D23966"/>
    <w:rsid w:val="00D23B84"/>
    <w:rsid w:val="00D23BA8"/>
    <w:rsid w:val="00D245F8"/>
    <w:rsid w:val="00D24665"/>
    <w:rsid w:val="00D24716"/>
    <w:rsid w:val="00D258A0"/>
    <w:rsid w:val="00D265AD"/>
    <w:rsid w:val="00D26C47"/>
    <w:rsid w:val="00D27579"/>
    <w:rsid w:val="00D352CB"/>
    <w:rsid w:val="00D35728"/>
    <w:rsid w:val="00D35BAD"/>
    <w:rsid w:val="00D37542"/>
    <w:rsid w:val="00D3768B"/>
    <w:rsid w:val="00D376BB"/>
    <w:rsid w:val="00D376E2"/>
    <w:rsid w:val="00D37D15"/>
    <w:rsid w:val="00D40DDB"/>
    <w:rsid w:val="00D41C3A"/>
    <w:rsid w:val="00D41EB8"/>
    <w:rsid w:val="00D445F6"/>
    <w:rsid w:val="00D44A3E"/>
    <w:rsid w:val="00D456E2"/>
    <w:rsid w:val="00D476FB"/>
    <w:rsid w:val="00D47933"/>
    <w:rsid w:val="00D50530"/>
    <w:rsid w:val="00D524F2"/>
    <w:rsid w:val="00D52A60"/>
    <w:rsid w:val="00D53633"/>
    <w:rsid w:val="00D53915"/>
    <w:rsid w:val="00D53D78"/>
    <w:rsid w:val="00D53E9B"/>
    <w:rsid w:val="00D57DED"/>
    <w:rsid w:val="00D57F2B"/>
    <w:rsid w:val="00D606AD"/>
    <w:rsid w:val="00D61669"/>
    <w:rsid w:val="00D62223"/>
    <w:rsid w:val="00D62745"/>
    <w:rsid w:val="00D63014"/>
    <w:rsid w:val="00D63C4F"/>
    <w:rsid w:val="00D64072"/>
    <w:rsid w:val="00D64869"/>
    <w:rsid w:val="00D64D3A"/>
    <w:rsid w:val="00D65B54"/>
    <w:rsid w:val="00D666D0"/>
    <w:rsid w:val="00D70AA2"/>
    <w:rsid w:val="00D70B1E"/>
    <w:rsid w:val="00D715F4"/>
    <w:rsid w:val="00D7164E"/>
    <w:rsid w:val="00D72399"/>
    <w:rsid w:val="00D72920"/>
    <w:rsid w:val="00D72D33"/>
    <w:rsid w:val="00D72EA9"/>
    <w:rsid w:val="00D73FDD"/>
    <w:rsid w:val="00D74E6F"/>
    <w:rsid w:val="00D77A1C"/>
    <w:rsid w:val="00D801D1"/>
    <w:rsid w:val="00D804B8"/>
    <w:rsid w:val="00D810EC"/>
    <w:rsid w:val="00D81127"/>
    <w:rsid w:val="00D815B7"/>
    <w:rsid w:val="00D81A6A"/>
    <w:rsid w:val="00D82D81"/>
    <w:rsid w:val="00D839AE"/>
    <w:rsid w:val="00D83F60"/>
    <w:rsid w:val="00D8404C"/>
    <w:rsid w:val="00D86EEC"/>
    <w:rsid w:val="00D939CF"/>
    <w:rsid w:val="00D93BAE"/>
    <w:rsid w:val="00D94075"/>
    <w:rsid w:val="00D9734F"/>
    <w:rsid w:val="00D97457"/>
    <w:rsid w:val="00DA19C6"/>
    <w:rsid w:val="00DA2249"/>
    <w:rsid w:val="00DA2475"/>
    <w:rsid w:val="00DA276B"/>
    <w:rsid w:val="00DA2E16"/>
    <w:rsid w:val="00DA336A"/>
    <w:rsid w:val="00DA372C"/>
    <w:rsid w:val="00DA3E89"/>
    <w:rsid w:val="00DA428D"/>
    <w:rsid w:val="00DA455D"/>
    <w:rsid w:val="00DA47D6"/>
    <w:rsid w:val="00DA5ECC"/>
    <w:rsid w:val="00DA645A"/>
    <w:rsid w:val="00DB0FA2"/>
    <w:rsid w:val="00DB1C24"/>
    <w:rsid w:val="00DB215B"/>
    <w:rsid w:val="00DB2DE3"/>
    <w:rsid w:val="00DB31BA"/>
    <w:rsid w:val="00DB3453"/>
    <w:rsid w:val="00DB4A99"/>
    <w:rsid w:val="00DB5567"/>
    <w:rsid w:val="00DB64ED"/>
    <w:rsid w:val="00DB687D"/>
    <w:rsid w:val="00DB77D4"/>
    <w:rsid w:val="00DC0F23"/>
    <w:rsid w:val="00DC1F14"/>
    <w:rsid w:val="00DC1F4E"/>
    <w:rsid w:val="00DC205D"/>
    <w:rsid w:val="00DC25BB"/>
    <w:rsid w:val="00DC2B47"/>
    <w:rsid w:val="00DC2C32"/>
    <w:rsid w:val="00DC2E33"/>
    <w:rsid w:val="00DC52D3"/>
    <w:rsid w:val="00DC53CC"/>
    <w:rsid w:val="00DC60DF"/>
    <w:rsid w:val="00DC62BF"/>
    <w:rsid w:val="00DC7B44"/>
    <w:rsid w:val="00DC7DFD"/>
    <w:rsid w:val="00DD0921"/>
    <w:rsid w:val="00DD3132"/>
    <w:rsid w:val="00DD4A04"/>
    <w:rsid w:val="00DD5754"/>
    <w:rsid w:val="00DD632E"/>
    <w:rsid w:val="00DE0477"/>
    <w:rsid w:val="00DE04F6"/>
    <w:rsid w:val="00DE23B9"/>
    <w:rsid w:val="00DE2A84"/>
    <w:rsid w:val="00DF0126"/>
    <w:rsid w:val="00DF029A"/>
    <w:rsid w:val="00DF08D0"/>
    <w:rsid w:val="00DF1697"/>
    <w:rsid w:val="00DF29C9"/>
    <w:rsid w:val="00DF3C6B"/>
    <w:rsid w:val="00DF3D52"/>
    <w:rsid w:val="00DF52B2"/>
    <w:rsid w:val="00DF59EF"/>
    <w:rsid w:val="00DF6CB5"/>
    <w:rsid w:val="00DF795A"/>
    <w:rsid w:val="00DF7A85"/>
    <w:rsid w:val="00DF7D7E"/>
    <w:rsid w:val="00E0173C"/>
    <w:rsid w:val="00E03709"/>
    <w:rsid w:val="00E04134"/>
    <w:rsid w:val="00E05007"/>
    <w:rsid w:val="00E0543B"/>
    <w:rsid w:val="00E06042"/>
    <w:rsid w:val="00E06D5B"/>
    <w:rsid w:val="00E0781F"/>
    <w:rsid w:val="00E12735"/>
    <w:rsid w:val="00E13EBD"/>
    <w:rsid w:val="00E14762"/>
    <w:rsid w:val="00E15387"/>
    <w:rsid w:val="00E155DB"/>
    <w:rsid w:val="00E160FC"/>
    <w:rsid w:val="00E179FA"/>
    <w:rsid w:val="00E208D0"/>
    <w:rsid w:val="00E2112F"/>
    <w:rsid w:val="00E22A9B"/>
    <w:rsid w:val="00E24D82"/>
    <w:rsid w:val="00E2554E"/>
    <w:rsid w:val="00E258C2"/>
    <w:rsid w:val="00E25AF0"/>
    <w:rsid w:val="00E25B46"/>
    <w:rsid w:val="00E25B9A"/>
    <w:rsid w:val="00E25FD0"/>
    <w:rsid w:val="00E26078"/>
    <w:rsid w:val="00E272EE"/>
    <w:rsid w:val="00E30536"/>
    <w:rsid w:val="00E315B9"/>
    <w:rsid w:val="00E31EF1"/>
    <w:rsid w:val="00E322D9"/>
    <w:rsid w:val="00E32790"/>
    <w:rsid w:val="00E35375"/>
    <w:rsid w:val="00E36056"/>
    <w:rsid w:val="00E360AD"/>
    <w:rsid w:val="00E3646F"/>
    <w:rsid w:val="00E36FE0"/>
    <w:rsid w:val="00E37960"/>
    <w:rsid w:val="00E42841"/>
    <w:rsid w:val="00E439DD"/>
    <w:rsid w:val="00E4539E"/>
    <w:rsid w:val="00E52C28"/>
    <w:rsid w:val="00E5468D"/>
    <w:rsid w:val="00E54808"/>
    <w:rsid w:val="00E55465"/>
    <w:rsid w:val="00E55E54"/>
    <w:rsid w:val="00E560B4"/>
    <w:rsid w:val="00E57AA7"/>
    <w:rsid w:val="00E614BF"/>
    <w:rsid w:val="00E63174"/>
    <w:rsid w:val="00E63CBF"/>
    <w:rsid w:val="00E653F9"/>
    <w:rsid w:val="00E6631C"/>
    <w:rsid w:val="00E66DA5"/>
    <w:rsid w:val="00E67AD4"/>
    <w:rsid w:val="00E70ACE"/>
    <w:rsid w:val="00E72465"/>
    <w:rsid w:val="00E748C1"/>
    <w:rsid w:val="00E74AFE"/>
    <w:rsid w:val="00E75CE4"/>
    <w:rsid w:val="00E7692A"/>
    <w:rsid w:val="00E778D6"/>
    <w:rsid w:val="00E811CA"/>
    <w:rsid w:val="00E81A60"/>
    <w:rsid w:val="00E81C22"/>
    <w:rsid w:val="00E82826"/>
    <w:rsid w:val="00E83603"/>
    <w:rsid w:val="00E84251"/>
    <w:rsid w:val="00E86A81"/>
    <w:rsid w:val="00E87832"/>
    <w:rsid w:val="00E9129B"/>
    <w:rsid w:val="00E914DC"/>
    <w:rsid w:val="00E91AC0"/>
    <w:rsid w:val="00E92BDE"/>
    <w:rsid w:val="00E93B58"/>
    <w:rsid w:val="00E93B6D"/>
    <w:rsid w:val="00E974FD"/>
    <w:rsid w:val="00E97BFA"/>
    <w:rsid w:val="00EA08AD"/>
    <w:rsid w:val="00EA1226"/>
    <w:rsid w:val="00EA2B04"/>
    <w:rsid w:val="00EA4064"/>
    <w:rsid w:val="00EA5DAE"/>
    <w:rsid w:val="00EB13FC"/>
    <w:rsid w:val="00EB30BC"/>
    <w:rsid w:val="00EB53F1"/>
    <w:rsid w:val="00EB5F29"/>
    <w:rsid w:val="00EB607C"/>
    <w:rsid w:val="00EB615F"/>
    <w:rsid w:val="00EB7175"/>
    <w:rsid w:val="00EC1847"/>
    <w:rsid w:val="00EC1C89"/>
    <w:rsid w:val="00EC2CC9"/>
    <w:rsid w:val="00EC3D17"/>
    <w:rsid w:val="00EC45B5"/>
    <w:rsid w:val="00EC51E0"/>
    <w:rsid w:val="00EC78F3"/>
    <w:rsid w:val="00ED01F5"/>
    <w:rsid w:val="00ED03DA"/>
    <w:rsid w:val="00ED13D7"/>
    <w:rsid w:val="00ED3300"/>
    <w:rsid w:val="00ED352B"/>
    <w:rsid w:val="00ED361D"/>
    <w:rsid w:val="00ED4199"/>
    <w:rsid w:val="00ED4B91"/>
    <w:rsid w:val="00ED5282"/>
    <w:rsid w:val="00ED5353"/>
    <w:rsid w:val="00ED5F66"/>
    <w:rsid w:val="00ED6A36"/>
    <w:rsid w:val="00ED7170"/>
    <w:rsid w:val="00ED776C"/>
    <w:rsid w:val="00EE057F"/>
    <w:rsid w:val="00EE133F"/>
    <w:rsid w:val="00EE21AE"/>
    <w:rsid w:val="00EE21E3"/>
    <w:rsid w:val="00EE301C"/>
    <w:rsid w:val="00EE3DDA"/>
    <w:rsid w:val="00EE4881"/>
    <w:rsid w:val="00EE660C"/>
    <w:rsid w:val="00EF16A6"/>
    <w:rsid w:val="00EF1934"/>
    <w:rsid w:val="00EF24BC"/>
    <w:rsid w:val="00EF2DBE"/>
    <w:rsid w:val="00EF31C6"/>
    <w:rsid w:val="00EF32A4"/>
    <w:rsid w:val="00EF3DC6"/>
    <w:rsid w:val="00F014A1"/>
    <w:rsid w:val="00F01D19"/>
    <w:rsid w:val="00F0425F"/>
    <w:rsid w:val="00F0588D"/>
    <w:rsid w:val="00F06180"/>
    <w:rsid w:val="00F06278"/>
    <w:rsid w:val="00F0650A"/>
    <w:rsid w:val="00F07FD4"/>
    <w:rsid w:val="00F11D87"/>
    <w:rsid w:val="00F11F6A"/>
    <w:rsid w:val="00F17979"/>
    <w:rsid w:val="00F224F4"/>
    <w:rsid w:val="00F23038"/>
    <w:rsid w:val="00F253E6"/>
    <w:rsid w:val="00F258AC"/>
    <w:rsid w:val="00F26382"/>
    <w:rsid w:val="00F26D3A"/>
    <w:rsid w:val="00F309C0"/>
    <w:rsid w:val="00F30D34"/>
    <w:rsid w:val="00F31992"/>
    <w:rsid w:val="00F341C9"/>
    <w:rsid w:val="00F350E3"/>
    <w:rsid w:val="00F35B5F"/>
    <w:rsid w:val="00F36EF3"/>
    <w:rsid w:val="00F36F0B"/>
    <w:rsid w:val="00F370D7"/>
    <w:rsid w:val="00F3774A"/>
    <w:rsid w:val="00F37E15"/>
    <w:rsid w:val="00F404F1"/>
    <w:rsid w:val="00F4052B"/>
    <w:rsid w:val="00F4198F"/>
    <w:rsid w:val="00F41BED"/>
    <w:rsid w:val="00F45FF0"/>
    <w:rsid w:val="00F4607F"/>
    <w:rsid w:val="00F460F4"/>
    <w:rsid w:val="00F46240"/>
    <w:rsid w:val="00F47C76"/>
    <w:rsid w:val="00F50A7E"/>
    <w:rsid w:val="00F50B08"/>
    <w:rsid w:val="00F50EBC"/>
    <w:rsid w:val="00F52F08"/>
    <w:rsid w:val="00F53FB6"/>
    <w:rsid w:val="00F5421F"/>
    <w:rsid w:val="00F54AC6"/>
    <w:rsid w:val="00F54C5A"/>
    <w:rsid w:val="00F55C05"/>
    <w:rsid w:val="00F57F48"/>
    <w:rsid w:val="00F615D4"/>
    <w:rsid w:val="00F61749"/>
    <w:rsid w:val="00F619E0"/>
    <w:rsid w:val="00F61D62"/>
    <w:rsid w:val="00F61D6A"/>
    <w:rsid w:val="00F622DB"/>
    <w:rsid w:val="00F62522"/>
    <w:rsid w:val="00F629F4"/>
    <w:rsid w:val="00F62B6F"/>
    <w:rsid w:val="00F62E70"/>
    <w:rsid w:val="00F635DF"/>
    <w:rsid w:val="00F646A6"/>
    <w:rsid w:val="00F648A2"/>
    <w:rsid w:val="00F678F4"/>
    <w:rsid w:val="00F67A9B"/>
    <w:rsid w:val="00F67D71"/>
    <w:rsid w:val="00F7009C"/>
    <w:rsid w:val="00F71172"/>
    <w:rsid w:val="00F71CDE"/>
    <w:rsid w:val="00F7205F"/>
    <w:rsid w:val="00F72C72"/>
    <w:rsid w:val="00F74FFC"/>
    <w:rsid w:val="00F75A75"/>
    <w:rsid w:val="00F766BD"/>
    <w:rsid w:val="00F76A56"/>
    <w:rsid w:val="00F778CD"/>
    <w:rsid w:val="00F80D27"/>
    <w:rsid w:val="00F811BB"/>
    <w:rsid w:val="00F83D81"/>
    <w:rsid w:val="00F83E64"/>
    <w:rsid w:val="00F852D0"/>
    <w:rsid w:val="00F8637E"/>
    <w:rsid w:val="00F86767"/>
    <w:rsid w:val="00F87778"/>
    <w:rsid w:val="00F90942"/>
    <w:rsid w:val="00F9310E"/>
    <w:rsid w:val="00F94B4B"/>
    <w:rsid w:val="00F94DFB"/>
    <w:rsid w:val="00F95598"/>
    <w:rsid w:val="00F96C01"/>
    <w:rsid w:val="00FA15E4"/>
    <w:rsid w:val="00FA1A1A"/>
    <w:rsid w:val="00FA1BC6"/>
    <w:rsid w:val="00FA1DF9"/>
    <w:rsid w:val="00FA50CC"/>
    <w:rsid w:val="00FA678A"/>
    <w:rsid w:val="00FA6E31"/>
    <w:rsid w:val="00FB05C3"/>
    <w:rsid w:val="00FB1242"/>
    <w:rsid w:val="00FB220C"/>
    <w:rsid w:val="00FB381F"/>
    <w:rsid w:val="00FB476B"/>
    <w:rsid w:val="00FB4C93"/>
    <w:rsid w:val="00FB64AE"/>
    <w:rsid w:val="00FC0BB9"/>
    <w:rsid w:val="00FC19ED"/>
    <w:rsid w:val="00FC415F"/>
    <w:rsid w:val="00FC4418"/>
    <w:rsid w:val="00FC4952"/>
    <w:rsid w:val="00FC4C94"/>
    <w:rsid w:val="00FC5A9E"/>
    <w:rsid w:val="00FC6063"/>
    <w:rsid w:val="00FD022E"/>
    <w:rsid w:val="00FD1F98"/>
    <w:rsid w:val="00FD2734"/>
    <w:rsid w:val="00FD3006"/>
    <w:rsid w:val="00FD3B5E"/>
    <w:rsid w:val="00FD4352"/>
    <w:rsid w:val="00FD45F5"/>
    <w:rsid w:val="00FD4A5B"/>
    <w:rsid w:val="00FD572A"/>
    <w:rsid w:val="00FD60F0"/>
    <w:rsid w:val="00FD705D"/>
    <w:rsid w:val="00FD737B"/>
    <w:rsid w:val="00FD7C52"/>
    <w:rsid w:val="00FE2923"/>
    <w:rsid w:val="00FE3376"/>
    <w:rsid w:val="00FE5AF1"/>
    <w:rsid w:val="00FF07FB"/>
    <w:rsid w:val="00FF12ED"/>
    <w:rsid w:val="00FF5778"/>
    <w:rsid w:val="00FF6CAC"/>
    <w:rsid w:val="00FF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81"/>
    <o:shapelayout v:ext="edit">
      <o:idmap v:ext="edit" data="1"/>
    </o:shapelayout>
  </w:shapeDefaults>
  <w:decimalSymbol w:val="."/>
  <w:listSeparator w:val=","/>
  <w14:docId w14:val="78C29BFB"/>
  <w15:docId w15:val="{22BA04F7-FE14-4B54-BFA3-B2267EE9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3E0"/>
    <w:pPr>
      <w:ind w:left="720"/>
      <w:contextualSpacing/>
    </w:pPr>
  </w:style>
  <w:style w:type="character" w:styleId="SubtleEmphasis">
    <w:name w:val="Subtle Emphasis"/>
    <w:basedOn w:val="DefaultParagraphFont"/>
    <w:uiPriority w:val="19"/>
    <w:qFormat/>
    <w:rsid w:val="0051433B"/>
    <w:rPr>
      <w:i/>
      <w:iCs/>
      <w:color w:val="808080" w:themeColor="text1" w:themeTint="7F"/>
    </w:rPr>
  </w:style>
  <w:style w:type="paragraph" w:styleId="BalloonText">
    <w:name w:val="Balloon Text"/>
    <w:basedOn w:val="Normal"/>
    <w:link w:val="BalloonTextChar"/>
    <w:uiPriority w:val="99"/>
    <w:semiHidden/>
    <w:unhideWhenUsed/>
    <w:rsid w:val="00606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205"/>
    <w:rPr>
      <w:rFonts w:ascii="Tahoma" w:hAnsi="Tahoma" w:cs="Tahoma"/>
      <w:sz w:val="16"/>
      <w:szCs w:val="16"/>
    </w:rPr>
  </w:style>
  <w:style w:type="character" w:customStyle="1" w:styleId="hascaption">
    <w:name w:val="hascaption"/>
    <w:basedOn w:val="DefaultParagraphFont"/>
    <w:rsid w:val="009A4675"/>
  </w:style>
  <w:style w:type="table" w:styleId="TableGrid">
    <w:name w:val="Table Grid"/>
    <w:basedOn w:val="TableNormal"/>
    <w:uiPriority w:val="59"/>
    <w:rsid w:val="0067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5BD"/>
    <w:rPr>
      <w:color w:val="2998E3" w:themeColor="hyperlink"/>
      <w:u w:val="single"/>
    </w:rPr>
  </w:style>
  <w:style w:type="paragraph" w:styleId="Header">
    <w:name w:val="header"/>
    <w:basedOn w:val="Normal"/>
    <w:link w:val="HeaderChar"/>
    <w:uiPriority w:val="99"/>
    <w:unhideWhenUsed/>
    <w:rsid w:val="00D45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6E2"/>
  </w:style>
  <w:style w:type="paragraph" w:styleId="Footer">
    <w:name w:val="footer"/>
    <w:basedOn w:val="Normal"/>
    <w:link w:val="FooterChar"/>
    <w:uiPriority w:val="99"/>
    <w:unhideWhenUsed/>
    <w:rsid w:val="00D45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6E2"/>
  </w:style>
  <w:style w:type="paragraph" w:styleId="Revision">
    <w:name w:val="Revision"/>
    <w:hidden/>
    <w:uiPriority w:val="99"/>
    <w:semiHidden/>
    <w:rsid w:val="00DD3132"/>
    <w:pPr>
      <w:spacing w:after="0" w:line="240" w:lineRule="auto"/>
    </w:pPr>
  </w:style>
  <w:style w:type="paragraph" w:customStyle="1" w:styleId="Default">
    <w:name w:val="Default"/>
    <w:rsid w:val="006C034A"/>
    <w:pPr>
      <w:autoSpaceDE w:val="0"/>
      <w:autoSpaceDN w:val="0"/>
      <w:adjustRightInd w:val="0"/>
      <w:spacing w:after="0" w:line="240" w:lineRule="auto"/>
    </w:pPr>
    <w:rPr>
      <w:rFonts w:ascii="Univers LT Std 45 Light" w:hAnsi="Univers LT Std 45 Light" w:cs="Univers LT Std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5576">
      <w:bodyDiv w:val="1"/>
      <w:marLeft w:val="0"/>
      <w:marRight w:val="0"/>
      <w:marTop w:val="0"/>
      <w:marBottom w:val="0"/>
      <w:divBdr>
        <w:top w:val="none" w:sz="0" w:space="0" w:color="auto"/>
        <w:left w:val="none" w:sz="0" w:space="0" w:color="auto"/>
        <w:bottom w:val="none" w:sz="0" w:space="0" w:color="auto"/>
        <w:right w:val="none" w:sz="0" w:space="0" w:color="auto"/>
      </w:divBdr>
    </w:div>
    <w:div w:id="62146168">
      <w:bodyDiv w:val="1"/>
      <w:marLeft w:val="0"/>
      <w:marRight w:val="0"/>
      <w:marTop w:val="0"/>
      <w:marBottom w:val="0"/>
      <w:divBdr>
        <w:top w:val="none" w:sz="0" w:space="0" w:color="auto"/>
        <w:left w:val="none" w:sz="0" w:space="0" w:color="auto"/>
        <w:bottom w:val="none" w:sz="0" w:space="0" w:color="auto"/>
        <w:right w:val="none" w:sz="0" w:space="0" w:color="auto"/>
      </w:divBdr>
    </w:div>
    <w:div w:id="238557838">
      <w:bodyDiv w:val="1"/>
      <w:marLeft w:val="0"/>
      <w:marRight w:val="0"/>
      <w:marTop w:val="0"/>
      <w:marBottom w:val="0"/>
      <w:divBdr>
        <w:top w:val="none" w:sz="0" w:space="0" w:color="auto"/>
        <w:left w:val="none" w:sz="0" w:space="0" w:color="auto"/>
        <w:bottom w:val="none" w:sz="0" w:space="0" w:color="auto"/>
        <w:right w:val="none" w:sz="0" w:space="0" w:color="auto"/>
      </w:divBdr>
    </w:div>
    <w:div w:id="507329463">
      <w:bodyDiv w:val="1"/>
      <w:marLeft w:val="0"/>
      <w:marRight w:val="0"/>
      <w:marTop w:val="0"/>
      <w:marBottom w:val="0"/>
      <w:divBdr>
        <w:top w:val="none" w:sz="0" w:space="0" w:color="auto"/>
        <w:left w:val="none" w:sz="0" w:space="0" w:color="auto"/>
        <w:bottom w:val="none" w:sz="0" w:space="0" w:color="auto"/>
        <w:right w:val="none" w:sz="0" w:space="0" w:color="auto"/>
      </w:divBdr>
    </w:div>
    <w:div w:id="847788907">
      <w:bodyDiv w:val="1"/>
      <w:marLeft w:val="0"/>
      <w:marRight w:val="0"/>
      <w:marTop w:val="0"/>
      <w:marBottom w:val="0"/>
      <w:divBdr>
        <w:top w:val="none" w:sz="0" w:space="0" w:color="auto"/>
        <w:left w:val="none" w:sz="0" w:space="0" w:color="auto"/>
        <w:bottom w:val="none" w:sz="0" w:space="0" w:color="auto"/>
        <w:right w:val="none" w:sz="0" w:space="0" w:color="auto"/>
      </w:divBdr>
    </w:div>
    <w:div w:id="1040014157">
      <w:bodyDiv w:val="1"/>
      <w:marLeft w:val="0"/>
      <w:marRight w:val="0"/>
      <w:marTop w:val="0"/>
      <w:marBottom w:val="0"/>
      <w:divBdr>
        <w:top w:val="none" w:sz="0" w:space="0" w:color="auto"/>
        <w:left w:val="none" w:sz="0" w:space="0" w:color="auto"/>
        <w:bottom w:val="none" w:sz="0" w:space="0" w:color="auto"/>
        <w:right w:val="none" w:sz="0" w:space="0" w:color="auto"/>
      </w:divBdr>
    </w:div>
    <w:div w:id="1674142412">
      <w:bodyDiv w:val="1"/>
      <w:marLeft w:val="0"/>
      <w:marRight w:val="0"/>
      <w:marTop w:val="0"/>
      <w:marBottom w:val="0"/>
      <w:divBdr>
        <w:top w:val="none" w:sz="0" w:space="0" w:color="auto"/>
        <w:left w:val="none" w:sz="0" w:space="0" w:color="auto"/>
        <w:bottom w:val="none" w:sz="0" w:space="0" w:color="auto"/>
        <w:right w:val="none" w:sz="0" w:space="0" w:color="auto"/>
      </w:divBdr>
    </w:div>
    <w:div w:id="2055032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346D-0691-44A4-9A1C-08A7630E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10233</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Sarah Criss</cp:lastModifiedBy>
  <cp:revision>11</cp:revision>
  <cp:lastPrinted>2023-05-10T19:16:00Z</cp:lastPrinted>
  <dcterms:created xsi:type="dcterms:W3CDTF">2024-03-26T18:00:00Z</dcterms:created>
  <dcterms:modified xsi:type="dcterms:W3CDTF">2024-04-04T15:26:00Z</dcterms:modified>
</cp:coreProperties>
</file>